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C7" w:rsidRPr="002819AB" w:rsidRDefault="00D42B5A" w:rsidP="005844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</w:t>
      </w:r>
      <w:proofErr w:type="spellEnd"/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Вход</w:t>
      </w:r>
      <w:proofErr w:type="spellEnd"/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Изход</w:t>
      </w:r>
      <w:proofErr w:type="spellEnd"/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(Entry/Exit System - EES)</w:t>
      </w:r>
    </w:p>
    <w:p w:rsidR="006D53F5" w:rsidRPr="002819AB" w:rsidRDefault="0068460C" w:rsidP="00266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Какво е </w:t>
      </w: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EES?</w:t>
      </w:r>
    </w:p>
    <w:p w:rsidR="0068460C" w:rsidRPr="00F35C9F" w:rsidRDefault="00D42B5A" w:rsidP="00511C5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Вход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Изход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(EES) е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европейска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която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ще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автоматизира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процеса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регистриране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данните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граждани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трети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страни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влизащи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излизащи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Шенгенското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пространство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Тя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ще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записва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място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преминаване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границата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както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откази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достъп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Шенгенското пространство</w:t>
      </w:r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Целта</w:t>
      </w:r>
      <w:proofErr w:type="spellEnd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EES е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направи</w:t>
      </w:r>
      <w:proofErr w:type="spellEnd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по-лесно</w:t>
      </w:r>
      <w:proofErr w:type="spellEnd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ефективно</w:t>
      </w:r>
      <w:proofErr w:type="spellEnd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контролирането</w:t>
      </w:r>
      <w:proofErr w:type="spellEnd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движението</w:t>
      </w:r>
      <w:proofErr w:type="spellEnd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хора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D69"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през</w:t>
      </w:r>
      <w:r w:rsidR="0068460C"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границите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подпомогне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борбата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нелегалнат</w:t>
      </w:r>
      <w:r w:rsidR="0068460C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68460C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460C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имиграция</w:t>
      </w:r>
      <w:proofErr w:type="spellEnd"/>
      <w:r w:rsidR="0068460C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8460C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престъпността</w:t>
      </w:r>
      <w:proofErr w:type="spellEnd"/>
      <w:r w:rsidR="0068460C"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  <w:r w:rsidR="0068460C"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EES</w:t>
      </w:r>
      <w:r w:rsidR="0068460C"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насърчава споделянето на информация в реално време, като гарантира, че</w:t>
      </w:r>
      <w:r w:rsidR="0068460C"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8460C" w:rsidRPr="00F35C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граничните </w:t>
      </w:r>
      <w:r w:rsidR="009E1D75" w:rsidRPr="002819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контролни органи</w:t>
      </w:r>
      <w:r w:rsidR="009E1D75"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9E1D75"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на територията на</w:t>
      </w:r>
      <w:r w:rsidR="0068460C"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ЕС разполагат с точната информация в точното време.</w:t>
      </w:r>
    </w:p>
    <w:p w:rsidR="00D42B5A" w:rsidRPr="002819AB" w:rsidRDefault="00D42B5A" w:rsidP="002665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68460C" w:rsidRPr="00F35C9F" w:rsidRDefault="0068460C" w:rsidP="00266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За кого не се прилага </w:t>
      </w: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EES</w:t>
      </w:r>
      <w:r w:rsidRPr="00F35C9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?</w:t>
      </w:r>
    </w:p>
    <w:p w:rsidR="0068460C" w:rsidRPr="002819AB" w:rsidRDefault="009E1D75" w:rsidP="00266506">
      <w:pPr>
        <w:jc w:val="both"/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 основание</w:t>
      </w:r>
      <w:r w:rsidRPr="002819A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Pr="00F35C9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</w:rPr>
        <w:t>член 2, параграф 3 от Регламент (ЕС) 2017/2226</w:t>
      </w:r>
      <w:r w:rsidRPr="002819AB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</w:rPr>
        <w:t xml:space="preserve"> </w:t>
      </w:r>
      <w:r w:rsidRPr="002819AB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EES</w:t>
      </w:r>
      <w:r w:rsidRPr="00F35C9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</w:rPr>
        <w:t xml:space="preserve"> </w:t>
      </w:r>
      <w:r w:rsidRPr="002819AB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</w:rPr>
        <w:t>не се прилага за:</w:t>
      </w:r>
    </w:p>
    <w:p w:rsidR="009E1D75" w:rsidRPr="002819AB" w:rsidRDefault="009E1D75" w:rsidP="00511C5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граждани на трети страни, които са членове на семейството на гражданин на Съюза, за когото се прилага Директива 2004/38/ЕО, и които притежават карта за пребиваване съгласно посочената директива, независимо дали придружават или се присъединяват към този гражданин на Съюза;</w:t>
      </w:r>
    </w:p>
    <w:p w:rsidR="009E1D75" w:rsidRPr="002819AB" w:rsidRDefault="009E1D75" w:rsidP="00511C5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граждани на трети страни, които са членове на семейството на гражданин на трета страна, независимо дали придружават или се присъединяват към този гражданин на трета страна, когато:</w:t>
      </w:r>
    </w:p>
    <w:p w:rsidR="009E1D75" w:rsidRPr="002819AB" w:rsidRDefault="009E1D75" w:rsidP="00511C5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този гражданин на трета страна се ползва от правото на свободно движение, равностойно на това на граждани на Съюза по силата на споразумение между Съюза и неговите държави членки, от една страна, и трета държава, от друга страна, и</w:t>
      </w:r>
    </w:p>
    <w:p w:rsidR="009E1D75" w:rsidRPr="002819AB" w:rsidRDefault="009E1D75" w:rsidP="00511C5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тези граждани на трети страни, притежават карта за пребиваване съгласно Директива 2004/38/ЕО или разрешение за пребиваване съгласно Регламент (ЕО) № 1030/2002;</w:t>
      </w:r>
    </w:p>
    <w:p w:rsidR="009E1D75" w:rsidRPr="002819AB" w:rsidRDefault="009E1D75" w:rsidP="00511C5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притежатели на разрешения за пребиваване, посочени в член 2, точка 16 от Регламент (ЕС) 2016/399, различни от посочените в букви а) и б) от настоящия параграф;</w:t>
      </w:r>
    </w:p>
    <w:p w:rsidR="009E1D75" w:rsidRPr="002819AB" w:rsidRDefault="009E1D75" w:rsidP="00511C5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раждани на трети страни, упражняващи правото си на мобилност в съответствие с Директива 2014/66/ЕС на Европейския парламент и на Съвета (1) или Директива (ЕС) 2016/801 на Европейския парламент и на Съвета (2);</w:t>
      </w:r>
    </w:p>
    <w:p w:rsidR="009E1D75" w:rsidRPr="002819AB" w:rsidRDefault="009E1D75" w:rsidP="00511C5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притежатели на визи за дългосрочно пребиваване;</w:t>
      </w:r>
    </w:p>
    <w:p w:rsidR="009E1D75" w:rsidRPr="002819AB" w:rsidRDefault="009E1D75" w:rsidP="00511C5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граждани на Андора, Монако и Сан Марино, както и притежатели на паспорт, издаден от града държава Ватикан;</w:t>
      </w:r>
    </w:p>
    <w:p w:rsidR="009E1D75" w:rsidRPr="002819AB" w:rsidRDefault="009E1D75" w:rsidP="00511C5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лица или категории лица, които са освободени от гранични проверки или се ползват от специфични правила във връзка с граничните проверки, както е посочено в член 6а, параграф 3, буква ж) от Регламент (ЕС) 2016/399;</w:t>
      </w:r>
    </w:p>
    <w:p w:rsidR="009E1D75" w:rsidRPr="002819AB" w:rsidRDefault="009E1D75" w:rsidP="00511C5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лица или категории лица, посочени в член 6а, параграф 3, букви з), и), й) и к) от Регламент (ЕС) 2016/399.</w:t>
      </w:r>
    </w:p>
    <w:p w:rsidR="005F1A4A" w:rsidRPr="002819AB" w:rsidRDefault="005F1A4A" w:rsidP="00266506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9E1D75" w:rsidRPr="00F35C9F" w:rsidRDefault="006D53F5" w:rsidP="00266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Какви данни се събират </w:t>
      </w:r>
      <w:r w:rsidR="00EF5359"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и обработват </w:t>
      </w:r>
      <w:r w:rsidR="00284149"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във връзка с</w:t>
      </w: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EES</w:t>
      </w:r>
      <w:r w:rsidRPr="00F35C9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?</w:t>
      </w:r>
    </w:p>
    <w:p w:rsidR="005F1A4A" w:rsidRPr="002819AB" w:rsidRDefault="005F1A4A" w:rsidP="00511C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От гледна точка на защита на личните данни,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EES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поставя сериозен акцент върху прозрачността и сигурността. Личните данни, които ще се събират и съхраняват в системата, включват биометрични данни като пръстови отпечатъци и лицево изображение, както и данни от паспорти и визи.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По-конкретно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събира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записва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съхранява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F1A4A" w:rsidRPr="002819AB" w:rsidRDefault="005F1A4A" w:rsidP="00511C58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данни</w:t>
      </w:r>
      <w:proofErr w:type="spellEnd"/>
      <w:proofErr w:type="gram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посочени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в документи</w:t>
      </w:r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пътуване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пълно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раждане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:rsidR="005F1A4A" w:rsidRPr="002819AB" w:rsidRDefault="005F1A4A" w:rsidP="00511C58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</w:t>
      </w:r>
      <w:proofErr w:type="spellEnd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място</w:t>
      </w:r>
      <w:proofErr w:type="spellEnd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всяко</w:t>
      </w:r>
      <w:proofErr w:type="spellEnd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влизане</w:t>
      </w:r>
      <w:proofErr w:type="spellEnd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излизане</w:t>
      </w:r>
      <w:proofErr w:type="spellEnd"/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:rsidR="005F1A4A" w:rsidRPr="005F1A4A" w:rsidRDefault="005F1A4A" w:rsidP="00511C58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изображение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лицето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пръстови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отпечатъци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(„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биометрични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данни</w:t>
      </w:r>
      <w:proofErr w:type="spellEnd"/>
      <w:r w:rsidRPr="005F1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“)</w:t>
      </w:r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:rsidR="006D53F5" w:rsidRPr="002819AB" w:rsidRDefault="005F1A4A" w:rsidP="00511C5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информация дали достъпът е отказан.</w:t>
      </w:r>
    </w:p>
    <w:p w:rsidR="005F1A4A" w:rsidRPr="002819AB" w:rsidRDefault="005F1A4A" w:rsidP="00511C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базата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събраните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данни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биометричните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шаблони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ще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бъдат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създадени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съхранени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споделената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биометрично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съпоставяне</w:t>
      </w:r>
      <w:proofErr w:type="spellEnd"/>
      <w:r w:rsidR="00AB2CB2"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  <w:r w:rsidR="000B5A0F"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При отказ за предоставяне на биометрични данни достъпът на територията на европейските държави, използващи </w:t>
      </w:r>
      <w:r w:rsidR="000B5A0F"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EES</w:t>
      </w:r>
      <w:r w:rsidR="005B78B3"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="000B5A0F"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4B634E"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ще бъде отказан. </w:t>
      </w:r>
    </w:p>
    <w:p w:rsidR="005B78B3" w:rsidRPr="002819AB" w:rsidRDefault="004B634E" w:rsidP="00511C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Личните данни ще бъдат събирани и обработвани в </w:t>
      </w:r>
      <w:proofErr w:type="spellStart"/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съотвествие</w:t>
      </w:r>
      <w:proofErr w:type="spellEnd"/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 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Регламент (ЕС) 2016/679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като достъпът до тях ще бъде строго контролиран и ще бъде предоставян само на оправомощени органи. Продължителността на съхранение на данните ще бъде ограничена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Един от основните принципи на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EES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е минимизацията на данните – ще се събират само тези данни, които са необходими за постигането на целите на системата.</w:t>
      </w:r>
      <w:r w:rsidR="005B78B3"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5B78B3"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Въведени са силни предпазни мерки за ефективна защита на </w:t>
      </w:r>
      <w:r w:rsidR="005B78B3"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личните данни, а именно</w:t>
      </w:r>
      <w:r w:rsidR="005B78B3"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:</w:t>
      </w:r>
    </w:p>
    <w:p w:rsidR="005B78B3" w:rsidRPr="00F35C9F" w:rsidRDefault="005B78B3" w:rsidP="00511C5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като гражданин на държава извън ЕС, за който се прилага </w:t>
      </w:r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EES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 имате право да</w:t>
      </w:r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поискате достъп до вашите данни или да поискате коригиране, попълване или изтриване на данни,</w:t>
      </w:r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свързани с вас в </w:t>
      </w:r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EES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:rsidR="005B78B3" w:rsidRPr="00F35C9F" w:rsidRDefault="005B78B3" w:rsidP="00511C58">
      <w:pPr>
        <w:numPr>
          <w:ilvl w:val="0"/>
          <w:numId w:val="5"/>
        </w:num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EES </w:t>
      </w:r>
      <w:r w:rsidRPr="00F35C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се контролира</w:t>
      </w: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както от</w:t>
      </w: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Европейския надзорен орган по защита на данните</w:t>
      </w:r>
      <w:r w:rsidR="00266506"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(ЕНОЗД)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така и от независими национални</w:t>
      </w: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надзорни органи</w:t>
      </w: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във всяка участваща държава;</w:t>
      </w:r>
    </w:p>
    <w:p w:rsidR="005B78B3" w:rsidRPr="00F35C9F" w:rsidRDefault="005B78B3" w:rsidP="00511C58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EES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е разработен в съответствие с принципите за защита на данните</w:t>
      </w: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при проектирането и по подразбиране;</w:t>
      </w:r>
    </w:p>
    <w:p w:rsidR="005B78B3" w:rsidRPr="00F35C9F" w:rsidRDefault="005B78B3" w:rsidP="00511C58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с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пазване</w:t>
      </w:r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то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на основните права и правилата за защита на данните изисква технологиите и информационните системи да бъдат</w:t>
      </w: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добре проектирани</w:t>
      </w: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5B7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използвани правилно.</w:t>
      </w:r>
    </w:p>
    <w:p w:rsidR="005B78B3" w:rsidRPr="00F35C9F" w:rsidRDefault="005B78B3" w:rsidP="00511C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 допълнение, субектите на данни ще имат право на достъп до своите лични данни, както и на корекция или заличаване на неправилно записана информация.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да бъдат упражнени тези права, е необходимо субектът на данни да се свърже с 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администратор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на данни</w:t>
      </w:r>
      <w:r w:rsidRPr="00281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(напр. субектът, отговорен за обработката на вашите данни) или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служител по защита на данните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във всяка от европейските страни, използващи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EES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за предпочитане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страните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до които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субектът на данни е осъществил пътуване)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Данните за контакт на националните 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lastRenderedPageBreak/>
        <w:t xml:space="preserve">органи за надзор и защита на данните в европейските държави, използващи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EES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ще бъдат публикувани</w:t>
      </w:r>
      <w:r w:rsidR="00584432"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следния интернет </w:t>
      </w:r>
      <w:hyperlink r:id="rId6" w:history="1">
        <w:r w:rsidR="00584432" w:rsidRPr="002819AB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адрес</w:t>
        </w:r>
      </w:hyperlink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след като 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EES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започне да функционира.</w:t>
      </w:r>
    </w:p>
    <w:p w:rsidR="00584432" w:rsidRPr="00F35C9F" w:rsidRDefault="00584432" w:rsidP="00511C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266506" w:rsidRPr="00F35C9F" w:rsidRDefault="00266506" w:rsidP="00511C58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35C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Как можете да подадете жалба относно вашите данни?</w:t>
      </w:r>
    </w:p>
    <w:p w:rsidR="00266506" w:rsidRPr="002819AB" w:rsidRDefault="00266506" w:rsidP="00511C58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Субектът на данни може да подаде жалба към:</w:t>
      </w:r>
    </w:p>
    <w:p w:rsidR="00266506" w:rsidRPr="00F35C9F" w:rsidRDefault="00266506" w:rsidP="00511C58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надзорен</w:t>
      </w:r>
      <w:r w:rsidRPr="00266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орган</w:t>
      </w:r>
      <w:r w:rsidRPr="00281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на европейската държава, използваща </w:t>
      </w:r>
      <w:r w:rsidRPr="002819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EES</w:t>
      </w:r>
      <w:r w:rsidRPr="00F35C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, отговаряща за обработката на вашите данни</w:t>
      </w:r>
      <w:r w:rsidRPr="00266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(напр. ако смятате, че държавата е записала вашите данни неправилно)</w:t>
      </w:r>
      <w:r w:rsidRPr="0028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:rsidR="00266506" w:rsidRPr="002819AB" w:rsidRDefault="00266506" w:rsidP="00511C58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ЕНОЗД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35C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 въпроси, свързани с обработката на данни от европейски агенции</w:t>
      </w:r>
      <w:r w:rsidRPr="002819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AB523C" w:rsidRPr="002819AB" w:rsidRDefault="00266506" w:rsidP="00511C58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281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Повече информация относно </w:t>
      </w:r>
      <w:r w:rsidRPr="00281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EES</w:t>
      </w:r>
      <w:r w:rsidRPr="00F35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281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может</w:t>
      </w:r>
      <w:bookmarkStart w:id="0" w:name="_GoBack"/>
      <w:bookmarkEnd w:id="0"/>
      <w:r w:rsidRPr="00281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е да прочетете на следната </w:t>
      </w:r>
      <w:hyperlink r:id="rId7" w:history="1">
        <w:r w:rsidRPr="002819A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страница</w:t>
        </w:r>
      </w:hyperlink>
      <w:r w:rsidRPr="00281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. </w:t>
      </w:r>
    </w:p>
    <w:sectPr w:rsidR="00AB523C" w:rsidRPr="002819A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F57"/>
    <w:multiLevelType w:val="multilevel"/>
    <w:tmpl w:val="4CA82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F6054"/>
    <w:multiLevelType w:val="multilevel"/>
    <w:tmpl w:val="809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A2275"/>
    <w:multiLevelType w:val="multilevel"/>
    <w:tmpl w:val="16C85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038D6"/>
    <w:multiLevelType w:val="multilevel"/>
    <w:tmpl w:val="375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052DD"/>
    <w:multiLevelType w:val="multilevel"/>
    <w:tmpl w:val="71B6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D00C3"/>
    <w:multiLevelType w:val="hybridMultilevel"/>
    <w:tmpl w:val="9AAC5CAE"/>
    <w:lvl w:ilvl="0" w:tplc="D27A1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34552"/>
    <w:multiLevelType w:val="multilevel"/>
    <w:tmpl w:val="1EE6D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27A82"/>
    <w:multiLevelType w:val="hybridMultilevel"/>
    <w:tmpl w:val="48100BD0"/>
    <w:lvl w:ilvl="0" w:tplc="02B4F4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10511"/>
    <w:multiLevelType w:val="multilevel"/>
    <w:tmpl w:val="2CBA6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8279F"/>
    <w:multiLevelType w:val="multilevel"/>
    <w:tmpl w:val="6CF42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2651B"/>
    <w:multiLevelType w:val="multilevel"/>
    <w:tmpl w:val="2AE4B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546E6"/>
    <w:multiLevelType w:val="hybridMultilevel"/>
    <w:tmpl w:val="B55ACDC4"/>
    <w:lvl w:ilvl="0" w:tplc="DD941C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32479"/>
    <w:multiLevelType w:val="hybridMultilevel"/>
    <w:tmpl w:val="B324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E65DE"/>
    <w:multiLevelType w:val="multilevel"/>
    <w:tmpl w:val="79BA2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E0"/>
    <w:rsid w:val="000B5A0F"/>
    <w:rsid w:val="00266506"/>
    <w:rsid w:val="002819AB"/>
    <w:rsid w:val="00284149"/>
    <w:rsid w:val="004B634E"/>
    <w:rsid w:val="00511C58"/>
    <w:rsid w:val="00584432"/>
    <w:rsid w:val="005B78B3"/>
    <w:rsid w:val="005F1A4A"/>
    <w:rsid w:val="0068460C"/>
    <w:rsid w:val="006D53F5"/>
    <w:rsid w:val="007B6CE0"/>
    <w:rsid w:val="009E1D75"/>
    <w:rsid w:val="00A46A79"/>
    <w:rsid w:val="00AB2CB2"/>
    <w:rsid w:val="00AB523C"/>
    <w:rsid w:val="00D42B5A"/>
    <w:rsid w:val="00E01D69"/>
    <w:rsid w:val="00EC4831"/>
    <w:rsid w:val="00EF5359"/>
    <w:rsid w:val="00F35C9F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73F15-22DB-4B2E-88D7-DD608309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6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6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460C"/>
    <w:rPr>
      <w:b/>
      <w:bCs/>
    </w:rPr>
  </w:style>
  <w:style w:type="character" w:styleId="Emphasis">
    <w:name w:val="Emphasis"/>
    <w:basedOn w:val="DefaultParagraphFont"/>
    <w:uiPriority w:val="20"/>
    <w:qFormat/>
    <w:rsid w:val="009E1D75"/>
    <w:rPr>
      <w:i/>
      <w:iCs/>
    </w:rPr>
  </w:style>
  <w:style w:type="character" w:styleId="Hyperlink">
    <w:name w:val="Hyperlink"/>
    <w:basedOn w:val="DefaultParagraphFont"/>
    <w:uiPriority w:val="99"/>
    <w:unhideWhenUsed/>
    <w:rsid w:val="005B78B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65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AB52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avel-europe.europa.eu/ees_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vel--europe-europa-eu.translate.goog/ees/contact-details-european-countries-using-ees_en?_x_tr_sl=en&amp;_x_tr_tl=bg&amp;_x_tr_hl=bg&amp;_x_tr_pto=w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93DC-0CBB-47F0-B172-8435BC6E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Plamena Yancheva</dc:creator>
  <cp:keywords/>
  <dc:description/>
  <cp:lastModifiedBy>Kremena Gugudi</cp:lastModifiedBy>
  <cp:revision>4</cp:revision>
  <dcterms:created xsi:type="dcterms:W3CDTF">2024-11-20T07:09:00Z</dcterms:created>
  <dcterms:modified xsi:type="dcterms:W3CDTF">2024-11-20T07:14:00Z</dcterms:modified>
</cp:coreProperties>
</file>