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3F" w:rsidRPr="00524721" w:rsidRDefault="00D6413F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D6413F" w:rsidRPr="00524721" w:rsidRDefault="00D6413F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D6413F" w:rsidRDefault="00D6413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6413F" w:rsidRPr="00F326F0" w:rsidRDefault="00D6413F" w:rsidP="00F326F0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975B0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юрисконсулт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975B0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2 щатни бройки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975B0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процесуално представителство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975B0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надзор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F326F0" w:rsidRPr="00F326F0" w:rsidRDefault="00F326F0" w:rsidP="00F326F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F326F0" w:rsidRPr="00F326F0" w:rsidRDefault="00F326F0" w:rsidP="00F326F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висше;</w:t>
      </w:r>
    </w:p>
    <w:p w:rsidR="00F326F0" w:rsidRPr="00F326F0" w:rsidRDefault="00F326F0" w:rsidP="00F326F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магистър;</w:t>
      </w:r>
    </w:p>
    <w:p w:rsidR="00F326F0" w:rsidRPr="00F326F0" w:rsidRDefault="00F326F0" w:rsidP="00F326F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- Социални стопански и правни науки;</w:t>
      </w:r>
    </w:p>
    <w:p w:rsidR="00F326F0" w:rsidRPr="00F326F0" w:rsidRDefault="00F326F0" w:rsidP="00F326F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Професионалнo направление – Право;</w:t>
      </w:r>
    </w:p>
    <w:p w:rsidR="00F326F0" w:rsidRPr="00F326F0" w:rsidRDefault="00F326F0" w:rsidP="00F326F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- не се изисква.</w:t>
      </w:r>
    </w:p>
    <w:p w:rsidR="00F326F0" w:rsidRPr="00F326F0" w:rsidRDefault="00F326F0" w:rsidP="00F326F0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F326F0" w:rsidRPr="00F326F0" w:rsidRDefault="00F326F0" w:rsidP="00F326F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F326F0" w:rsidRPr="00F326F0" w:rsidRDefault="00F326F0" w:rsidP="00F326F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F326F0" w:rsidRPr="00F326F0" w:rsidRDefault="00F326F0" w:rsidP="00F326F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Придобита юридическа правоспособност. При липса на юридическа правоспособност, служителят следва да придобие същата до една година, считано от датата на назначаването;</w:t>
      </w:r>
    </w:p>
    <w:p w:rsidR="00F326F0" w:rsidRPr="00F326F0" w:rsidRDefault="00F326F0" w:rsidP="00F326F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Владеене на английски език на ниво минимум B2, съгласно Европейската езикова рамкa.</w:t>
      </w:r>
    </w:p>
    <w:p w:rsidR="00F326F0" w:rsidRPr="00F326F0" w:rsidRDefault="00F326F0" w:rsidP="00F326F0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326F0" w:rsidRPr="00F326F0" w:rsidRDefault="00F326F0" w:rsidP="00F326F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F326F0" w:rsidRPr="00F326F0" w:rsidRDefault="00F326F0" w:rsidP="00F326F0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процесуалното представителство пред съда и други юрисдикции по подадени искания и жалби срещу решения на комисията във връзка с правомощията й по ЗЗЛД и Регламент (ЕС) 2016/679;</w:t>
      </w:r>
    </w:p>
    <w:p w:rsidR="00F326F0" w:rsidRPr="00F326F0" w:rsidRDefault="00F326F0" w:rsidP="00F326F0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>Проучва постъпили жалби и изготвя мотивирани правни становища по редовност, допустимост и основателност;</w:t>
      </w:r>
    </w:p>
    <w:p w:rsidR="00F326F0" w:rsidRPr="00F326F0" w:rsidRDefault="00F326F0" w:rsidP="00F326F0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>Изготвя мотивирани проекти на решения;</w:t>
      </w:r>
    </w:p>
    <w:p w:rsidR="00F326F0" w:rsidRPr="00F326F0" w:rsidRDefault="00F326F0" w:rsidP="00F326F0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>Във връзка с разпределени по съответния ред преписки, изготвя подробни указания до субектите на данни относно упражняване на правата им по ЗЗЛД и Регламент ЕС 2016/679;</w:t>
      </w:r>
    </w:p>
    <w:p w:rsidR="00F326F0" w:rsidRPr="00F326F0" w:rsidRDefault="00F326F0" w:rsidP="00F326F0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консултации във връзка със запитвания по прилагането на Регламент (ЕС) 2016/679 и на националното законодателство за защита на личните данни;</w:t>
      </w:r>
    </w:p>
    <w:p w:rsidR="00F326F0" w:rsidRPr="00F326F0" w:rsidRDefault="00F326F0" w:rsidP="00F326F0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>Изпълнява и други задачи в рамките на областите на дейността, възложени от прекия ръководител.</w:t>
      </w:r>
    </w:p>
    <w:p w:rsidR="00F326F0" w:rsidRPr="00F326F0" w:rsidRDefault="00F326F0" w:rsidP="00F326F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lastRenderedPageBreak/>
        <w:t xml:space="preserve">Основна месечна заплата за длъжността – в границите </w:t>
      </w:r>
      <w:r w:rsidRPr="00F326F0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2 200 лв.</w:t>
      </w: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F326F0" w:rsidRPr="00F326F0" w:rsidRDefault="00F326F0" w:rsidP="00F326F0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F326F0" w:rsidRPr="00F326F0" w:rsidRDefault="00F326F0" w:rsidP="00F326F0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326F0" w:rsidRPr="00F326F0" w:rsidRDefault="00F326F0" w:rsidP="00F326F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F326F0" w:rsidRPr="00F326F0" w:rsidRDefault="00F326F0" w:rsidP="00F326F0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F326F0" w:rsidRPr="00F326F0" w:rsidRDefault="00F326F0" w:rsidP="00F326F0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F326F0" w:rsidRPr="00F326F0" w:rsidRDefault="00F326F0" w:rsidP="00F326F0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326F0" w:rsidRPr="00F326F0" w:rsidRDefault="00F326F0" w:rsidP="00F326F0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F326F0" w:rsidRPr="00F326F0" w:rsidRDefault="00F326F0" w:rsidP="00F326F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F326F0" w:rsidRPr="00F326F0" w:rsidRDefault="00F326F0" w:rsidP="00F326F0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F326F0" w:rsidRPr="00F326F0" w:rsidRDefault="00F326F0" w:rsidP="00F326F0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F326F0" w:rsidRPr="00F326F0" w:rsidRDefault="00F326F0" w:rsidP="00F326F0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F326F0" w:rsidRPr="00F326F0" w:rsidRDefault="00F326F0" w:rsidP="00F326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 xml:space="preserve">*   </w:t>
      </w:r>
      <w:r w:rsidRPr="00F326F0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.</w:t>
      </w:r>
    </w:p>
    <w:p w:rsidR="00F326F0" w:rsidRPr="00F326F0" w:rsidRDefault="00F326F0" w:rsidP="00F326F0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F326F0" w:rsidRPr="00F326F0" w:rsidRDefault="00F326F0" w:rsidP="00F326F0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F326F0" w:rsidRPr="00F326F0" w:rsidRDefault="00F326F0" w:rsidP="00F326F0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английски език ниво B1</w:t>
      </w:r>
      <w:r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 xml:space="preserve"> или по-високо</w:t>
      </w: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.</w:t>
      </w:r>
    </w:p>
    <w:p w:rsidR="00F326F0" w:rsidRPr="00F326F0" w:rsidRDefault="00F326F0" w:rsidP="00F326F0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F326F0" w:rsidRPr="00F326F0" w:rsidRDefault="00F326F0" w:rsidP="00F326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* 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F326F0" w:rsidRPr="00F326F0" w:rsidRDefault="00F326F0" w:rsidP="00F326F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326F0" w:rsidRPr="00F326F0" w:rsidRDefault="00F326F0" w:rsidP="00F326F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lastRenderedPageBreak/>
        <w:t>Място и срок на подаване на документите за участие:</w:t>
      </w:r>
    </w:p>
    <w:p w:rsidR="00F326F0" w:rsidRPr="00F326F0" w:rsidRDefault="00F326F0" w:rsidP="00F32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F326F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F326F0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F326F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F326F0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F326F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F326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F326F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F326F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F326F0" w:rsidRPr="00F326F0" w:rsidRDefault="00F326F0" w:rsidP="00F32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F326F0" w:rsidRPr="00F326F0" w:rsidRDefault="00F326F0" w:rsidP="00F326F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F326F0" w:rsidRPr="00F326F0" w:rsidRDefault="00F326F0" w:rsidP="00F32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326F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F326F0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F326F0" w:rsidRPr="00F326F0" w:rsidRDefault="00F326F0" w:rsidP="00F32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D6413F" w:rsidRPr="00E36B8E" w:rsidRDefault="00D6413F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D6413F" w:rsidRDefault="00D6413F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D6413F" w:rsidSect="00D6413F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D6413F" w:rsidRPr="00E36B8E" w:rsidRDefault="00D6413F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D6413F" w:rsidRPr="00E36B8E" w:rsidSect="00D6413F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1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1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1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8710CC"/>
    <w:rsid w:val="00B051DB"/>
    <w:rsid w:val="00B07D72"/>
    <w:rsid w:val="00B11AFF"/>
    <w:rsid w:val="00B37359"/>
    <w:rsid w:val="00C83971"/>
    <w:rsid w:val="00D6413F"/>
    <w:rsid w:val="00E36B8E"/>
    <w:rsid w:val="00E4576F"/>
    <w:rsid w:val="00E75C87"/>
    <w:rsid w:val="00F131AC"/>
    <w:rsid w:val="00F3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F32B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5" Type="http://schemas.openxmlformats.org/officeDocument/2006/relationships/hyperlink" Target="mailto:kzld@cpd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2</cp:revision>
  <dcterms:created xsi:type="dcterms:W3CDTF">2024-10-30T13:10:00Z</dcterms:created>
  <dcterms:modified xsi:type="dcterms:W3CDTF">2024-10-30T13:12:00Z</dcterms:modified>
</cp:coreProperties>
</file>