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D6" w:rsidRPr="004820C2" w:rsidRDefault="006042AC" w:rsidP="004820C2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AC">
        <w:rPr>
          <w:rFonts w:ascii="Times New Roman" w:hAnsi="Times New Roman" w:cs="Times New Roman"/>
          <w:b/>
          <w:sz w:val="24"/>
          <w:szCs w:val="24"/>
          <w:lang w:val="en"/>
        </w:rPr>
        <w:t xml:space="preserve">RULES </w:t>
      </w:r>
      <w:r w:rsidR="00290AD6">
        <w:rPr>
          <w:rFonts w:ascii="Times New Roman" w:hAnsi="Times New Roman" w:cs="Times New Roman"/>
          <w:b/>
          <w:sz w:val="24"/>
          <w:szCs w:val="24"/>
          <w:lang w:val="en"/>
        </w:rPr>
        <w:t xml:space="preserve">ON </w:t>
      </w:r>
      <w:r w:rsidR="008661A8">
        <w:rPr>
          <w:rFonts w:ascii="Times New Roman" w:hAnsi="Times New Roman" w:cs="Times New Roman"/>
          <w:b/>
          <w:sz w:val="24"/>
          <w:szCs w:val="24"/>
          <w:lang w:val="en"/>
        </w:rPr>
        <w:t>GRANTING</w:t>
      </w:r>
      <w:r w:rsidRPr="006042AC">
        <w:rPr>
          <w:rFonts w:ascii="Times New Roman" w:hAnsi="Times New Roman" w:cs="Times New Roman"/>
          <w:b/>
          <w:sz w:val="24"/>
          <w:szCs w:val="24"/>
          <w:lang w:val="en"/>
        </w:rPr>
        <w:t xml:space="preserve"> PROTECTION </w:t>
      </w:r>
      <w:r w:rsidR="008661A8">
        <w:rPr>
          <w:rFonts w:ascii="Times New Roman" w:hAnsi="Times New Roman" w:cs="Times New Roman"/>
          <w:b/>
          <w:sz w:val="24"/>
          <w:szCs w:val="24"/>
          <w:lang w:val="en"/>
        </w:rPr>
        <w:t>TO</w:t>
      </w:r>
      <w:r w:rsidRPr="006042AC">
        <w:rPr>
          <w:rFonts w:ascii="Times New Roman" w:hAnsi="Times New Roman" w:cs="Times New Roman"/>
          <w:b/>
          <w:sz w:val="24"/>
          <w:szCs w:val="24"/>
          <w:lang w:val="en"/>
        </w:rPr>
        <w:t xml:space="preserve"> PERSONS REPORT</w:t>
      </w:r>
      <w:r w:rsidR="00290AD6">
        <w:rPr>
          <w:rFonts w:ascii="Times New Roman" w:hAnsi="Times New Roman" w:cs="Times New Roman"/>
          <w:b/>
          <w:sz w:val="24"/>
          <w:szCs w:val="24"/>
          <w:lang w:val="en"/>
        </w:rPr>
        <w:t>ING OR PUBLICLY DISCLOSING</w:t>
      </w:r>
      <w:r w:rsidRPr="006042AC">
        <w:rPr>
          <w:rFonts w:ascii="Times New Roman" w:hAnsi="Times New Roman" w:cs="Times New Roman"/>
          <w:b/>
          <w:sz w:val="24"/>
          <w:szCs w:val="24"/>
          <w:lang w:val="en"/>
        </w:rPr>
        <w:t xml:space="preserve"> INFORMATION ON BREACHES UNDER THE </w:t>
      </w:r>
      <w:r w:rsidR="00833C3A" w:rsidRPr="00833C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ACT ON PROTECTION OF PERSONS </w:t>
      </w:r>
      <w:r w:rsidR="00290AD6" w:rsidRPr="00290AD6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REPORTING OR PUBLICLY DISCLOSING </w:t>
      </w:r>
      <w:r w:rsidR="002F7ACB" w:rsidRPr="002F7ACB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INFORMATION ON BREACHES </w:t>
      </w:r>
      <w:r w:rsidR="00833C3A" w:rsidRPr="00833C3A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2C5E87">
        <w:rPr>
          <w:rFonts w:ascii="Times New Roman" w:hAnsi="Times New Roman" w:cs="Times New Roman"/>
          <w:b/>
          <w:bCs/>
          <w:sz w:val="24"/>
          <w:szCs w:val="24"/>
          <w:lang w:val="en-US"/>
        </w:rPr>
        <w:t>WHISTLEBLOWER PROTECTION ACT</w:t>
      </w:r>
      <w:r w:rsidR="00833C3A" w:rsidRPr="00833C3A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F978BE" w:rsidRPr="004820C2" w:rsidRDefault="00F978BE" w:rsidP="004820C2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9C5096" w:rsidRPr="004820C2" w:rsidRDefault="009C5096" w:rsidP="004820C2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E45D6" w:rsidRPr="004820C2" w:rsidRDefault="00E24BD0" w:rsidP="004820C2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0C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661A8">
        <w:rPr>
          <w:rFonts w:ascii="Times New Roman" w:hAnsi="Times New Roman" w:cs="Times New Roman"/>
          <w:b/>
          <w:sz w:val="24"/>
          <w:szCs w:val="24"/>
          <w:lang w:val="en"/>
        </w:rPr>
        <w:t>GRANTING</w:t>
      </w:r>
      <w:r w:rsidR="006042AC" w:rsidRPr="006042AC">
        <w:rPr>
          <w:rFonts w:ascii="Times New Roman" w:hAnsi="Times New Roman" w:cs="Times New Roman"/>
          <w:b/>
          <w:sz w:val="24"/>
          <w:szCs w:val="24"/>
          <w:lang w:val="en"/>
        </w:rPr>
        <w:t xml:space="preserve"> PROTECTION TO WHISTLEBLOWERS </w:t>
      </w:r>
      <w:r w:rsidR="002F7ACB" w:rsidRPr="002F7ACB">
        <w:rPr>
          <w:rFonts w:ascii="Times New Roman" w:hAnsi="Times New Roman" w:cs="Times New Roman"/>
          <w:b/>
          <w:sz w:val="24"/>
          <w:szCs w:val="24"/>
          <w:lang w:val="en"/>
        </w:rPr>
        <w:t xml:space="preserve">REPORTING </w:t>
      </w:r>
      <w:r w:rsidR="006042AC" w:rsidRPr="006042AC">
        <w:rPr>
          <w:rFonts w:ascii="Times New Roman" w:hAnsi="Times New Roman" w:cs="Times New Roman"/>
          <w:b/>
          <w:sz w:val="24"/>
          <w:szCs w:val="24"/>
          <w:lang w:val="en"/>
        </w:rPr>
        <w:t>THROUGH AN EXTERNAL CHANNEL</w:t>
      </w:r>
    </w:p>
    <w:p w:rsidR="00A901D2" w:rsidRPr="004820C2" w:rsidRDefault="00A901D2" w:rsidP="004820C2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7604F" w:rsidRPr="004820C2" w:rsidRDefault="00E24BD0" w:rsidP="004820C2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A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820C2">
        <w:rPr>
          <w:rFonts w:ascii="Times New Roman" w:hAnsi="Times New Roman" w:cs="Times New Roman"/>
          <w:sz w:val="24"/>
          <w:szCs w:val="24"/>
        </w:rPr>
        <w:t>.</w:t>
      </w:r>
      <w:r w:rsidR="00CE45D6" w:rsidRPr="004820C2">
        <w:rPr>
          <w:rFonts w:ascii="Times New Roman" w:hAnsi="Times New Roman" w:cs="Times New Roman"/>
          <w:sz w:val="24"/>
          <w:szCs w:val="24"/>
        </w:rPr>
        <w:t xml:space="preserve"> </w:t>
      </w:r>
      <w:r w:rsidR="00E90976">
        <w:rPr>
          <w:rFonts w:ascii="Times New Roman" w:hAnsi="Times New Roman" w:cs="Times New Roman"/>
          <w:sz w:val="24"/>
          <w:szCs w:val="24"/>
          <w:lang w:val="en"/>
        </w:rPr>
        <w:t>Where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 a request for protection </w:t>
      </w:r>
      <w:proofErr w:type="gramStart"/>
      <w:r w:rsidR="00841FB7">
        <w:rPr>
          <w:rFonts w:ascii="Times New Roman" w:hAnsi="Times New Roman" w:cs="Times New Roman"/>
          <w:sz w:val="24"/>
          <w:szCs w:val="24"/>
          <w:lang w:val="en"/>
        </w:rPr>
        <w:t>is made</w:t>
      </w:r>
      <w:proofErr w:type="gramEnd"/>
      <w:r w:rsidR="00841FB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in connection with </w:t>
      </w:r>
      <w:r w:rsidR="002F7ACB">
        <w:rPr>
          <w:rFonts w:ascii="Times New Roman" w:hAnsi="Times New Roman" w:cs="Times New Roman"/>
          <w:sz w:val="24"/>
          <w:szCs w:val="24"/>
          <w:lang w:val="en"/>
        </w:rPr>
        <w:t>a report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 to the Commission for Personal Data Protection (</w:t>
      </w:r>
      <w:r w:rsidR="007422B3">
        <w:rPr>
          <w:rFonts w:ascii="Times New Roman" w:hAnsi="Times New Roman" w:cs="Times New Roman"/>
          <w:sz w:val="24"/>
          <w:szCs w:val="24"/>
          <w:lang w:val="en"/>
        </w:rPr>
        <w:t>“CPDP”</w:t>
      </w:r>
      <w:r w:rsidR="008A3704">
        <w:rPr>
          <w:rFonts w:ascii="Times New Roman" w:hAnsi="Times New Roman" w:cs="Times New Roman"/>
          <w:sz w:val="24"/>
          <w:szCs w:val="24"/>
          <w:lang w:val="en"/>
        </w:rPr>
        <w:t xml:space="preserve"> or </w:t>
      </w:r>
      <w:r w:rsidR="007422B3">
        <w:rPr>
          <w:rFonts w:ascii="Times New Roman" w:hAnsi="Times New Roman" w:cs="Times New Roman"/>
          <w:sz w:val="24"/>
          <w:szCs w:val="24"/>
          <w:lang w:val="en"/>
        </w:rPr>
        <w:t xml:space="preserve">“the 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>Commission</w:t>
      </w:r>
      <w:r w:rsidR="007422B3">
        <w:rPr>
          <w:rFonts w:ascii="Times New Roman" w:hAnsi="Times New Roman" w:cs="Times New Roman"/>
          <w:sz w:val="24"/>
          <w:szCs w:val="24"/>
          <w:lang w:val="en"/>
        </w:rPr>
        <w:t>”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) </w:t>
      </w:r>
      <w:r w:rsidR="00C54955">
        <w:rPr>
          <w:rFonts w:ascii="Times New Roman" w:hAnsi="Times New Roman" w:cs="Times New Roman"/>
          <w:sz w:val="24"/>
          <w:szCs w:val="24"/>
          <w:lang w:val="en"/>
        </w:rPr>
        <w:t>in its capacity as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 the central external reporting authority, the staff of the External Reporting Channel </w:t>
      </w:r>
      <w:r w:rsidR="00A07C08">
        <w:rPr>
          <w:rFonts w:ascii="Times New Roman" w:hAnsi="Times New Roman" w:cs="Times New Roman"/>
          <w:sz w:val="24"/>
          <w:szCs w:val="24"/>
          <w:lang w:val="en"/>
        </w:rPr>
        <w:t>Directorate (ER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C Directorate) shall verify the following </w:t>
      </w:r>
      <w:r w:rsidR="00841FB7">
        <w:rPr>
          <w:rFonts w:ascii="Times New Roman" w:hAnsi="Times New Roman" w:cs="Times New Roman"/>
          <w:sz w:val="24"/>
          <w:szCs w:val="24"/>
          <w:lang w:val="en"/>
        </w:rPr>
        <w:t>details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 with regard to </w:t>
      </w:r>
      <w:r w:rsidR="00A07C08">
        <w:rPr>
          <w:rFonts w:ascii="Times New Roman" w:hAnsi="Times New Roman" w:cs="Times New Roman"/>
          <w:sz w:val="24"/>
          <w:szCs w:val="24"/>
          <w:lang w:val="en"/>
        </w:rPr>
        <w:t>such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 report</w:t>
      </w:r>
      <w:r w:rsidR="00C7604F" w:rsidRPr="004820C2">
        <w:rPr>
          <w:rFonts w:ascii="Times New Roman" w:hAnsi="Times New Roman" w:cs="Times New Roman"/>
          <w:sz w:val="24"/>
          <w:szCs w:val="24"/>
        </w:rPr>
        <w:t>:</w:t>
      </w:r>
    </w:p>
    <w:p w:rsidR="00043019" w:rsidRPr="004820C2" w:rsidRDefault="0000477E" w:rsidP="004820C2">
      <w:pPr>
        <w:pStyle w:val="ListParagraph"/>
        <w:numPr>
          <w:ilvl w:val="1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whether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"/>
        </w:rPr>
        <w:t>report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 contain</w:t>
      </w:r>
      <w:r>
        <w:rPr>
          <w:rFonts w:ascii="Times New Roman" w:hAnsi="Times New Roman" w:cs="Times New Roman"/>
          <w:sz w:val="24"/>
          <w:szCs w:val="24"/>
          <w:lang w:val="en"/>
        </w:rPr>
        <w:t>s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"/>
        </w:rPr>
        <w:t>details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 specified in the </w:t>
      </w:r>
      <w:r>
        <w:rPr>
          <w:rFonts w:ascii="Times New Roman" w:hAnsi="Times New Roman" w:cs="Times New Roman"/>
          <w:sz w:val="24"/>
          <w:szCs w:val="24"/>
          <w:lang w:val="en"/>
        </w:rPr>
        <w:t>report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 registration form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7604F" w:rsidRPr="004820C2" w:rsidRDefault="0000477E" w:rsidP="004820C2">
      <w:pPr>
        <w:pStyle w:val="ListParagraph"/>
        <w:numPr>
          <w:ilvl w:val="1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77E">
        <w:rPr>
          <w:rFonts w:ascii="Times New Roman" w:hAnsi="Times New Roman" w:cs="Times New Roman"/>
          <w:sz w:val="24"/>
          <w:szCs w:val="24"/>
          <w:lang w:val="en"/>
        </w:rPr>
        <w:t xml:space="preserve">whether 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"/>
        </w:rPr>
        <w:t>request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B2592">
        <w:rPr>
          <w:rFonts w:ascii="Times New Roman" w:hAnsi="Times New Roman" w:cs="Times New Roman"/>
          <w:sz w:val="24"/>
          <w:szCs w:val="24"/>
          <w:lang w:val="en"/>
        </w:rPr>
        <w:t>is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318EE">
        <w:rPr>
          <w:rFonts w:ascii="Times New Roman" w:hAnsi="Times New Roman" w:cs="Times New Roman"/>
          <w:sz w:val="24"/>
          <w:szCs w:val="24"/>
          <w:lang w:val="en"/>
        </w:rPr>
        <w:t>filed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 by a person falling within the categories of persons referred to in Article 5(2) </w:t>
      </w:r>
      <w:r w:rsidR="00C35531">
        <w:rPr>
          <w:rFonts w:ascii="Times New Roman" w:hAnsi="Times New Roman" w:cs="Times New Roman"/>
          <w:sz w:val="24"/>
          <w:szCs w:val="24"/>
          <w:lang w:val="en"/>
        </w:rPr>
        <w:t xml:space="preserve">of 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C7604F" w:rsidRPr="004820C2">
        <w:rPr>
          <w:rFonts w:ascii="Times New Roman" w:hAnsi="Times New Roman" w:cs="Times New Roman"/>
          <w:sz w:val="24"/>
          <w:szCs w:val="24"/>
        </w:rPr>
        <w:t>;</w:t>
      </w:r>
    </w:p>
    <w:p w:rsidR="00C7604F" w:rsidRPr="004820C2" w:rsidRDefault="00C35531" w:rsidP="004820C2">
      <w:pPr>
        <w:pStyle w:val="ListParagraph"/>
        <w:numPr>
          <w:ilvl w:val="1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whether the report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B2592" w:rsidRPr="006042AC">
        <w:rPr>
          <w:rFonts w:ascii="Times New Roman" w:hAnsi="Times New Roman" w:cs="Times New Roman"/>
          <w:sz w:val="24"/>
          <w:szCs w:val="24"/>
          <w:lang w:val="en"/>
        </w:rPr>
        <w:t>in respect of which the request for protection is made</w:t>
      </w:r>
      <w:r w:rsidR="00CB259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6042AC">
        <w:rPr>
          <w:rFonts w:ascii="Times New Roman" w:hAnsi="Times New Roman" w:cs="Times New Roman"/>
          <w:sz w:val="24"/>
          <w:szCs w:val="24"/>
          <w:lang w:val="en"/>
        </w:rPr>
        <w:t>fall</w:t>
      </w:r>
      <w:r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6042AC">
        <w:rPr>
          <w:rFonts w:ascii="Times New Roman" w:hAnsi="Times New Roman" w:cs="Times New Roman"/>
          <w:sz w:val="24"/>
          <w:szCs w:val="24"/>
          <w:lang w:val="en"/>
        </w:rPr>
        <w:t xml:space="preserve"> within the scope </w:t>
      </w:r>
      <w:r>
        <w:rPr>
          <w:rFonts w:ascii="Times New Roman" w:hAnsi="Times New Roman" w:cs="Times New Roman"/>
          <w:sz w:val="24"/>
          <w:szCs w:val="24"/>
          <w:lang w:val="en"/>
        </w:rPr>
        <w:t>(</w:t>
      </w:r>
      <w:proofErr w:type="spellStart"/>
      <w:r w:rsidRPr="00FD12F6">
        <w:rPr>
          <w:rFonts w:ascii="Times New Roman" w:hAnsi="Times New Roman" w:cs="Times New Roman"/>
          <w:i/>
          <w:sz w:val="24"/>
          <w:szCs w:val="24"/>
          <w:lang w:val="en"/>
        </w:rPr>
        <w:t>ratione</w:t>
      </w:r>
      <w:proofErr w:type="spellEnd"/>
      <w:r w:rsidRPr="00FD12F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FD12F6">
        <w:rPr>
          <w:rFonts w:ascii="Times New Roman" w:hAnsi="Times New Roman" w:cs="Times New Roman"/>
          <w:i/>
          <w:sz w:val="24"/>
          <w:szCs w:val="24"/>
          <w:lang w:val="en"/>
        </w:rPr>
        <w:t>materiae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 of</w:t>
      </w:r>
      <w:r w:rsidRPr="006042A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Article 3 </w:t>
      </w:r>
      <w:r w:rsidRPr="00C35531">
        <w:rPr>
          <w:rFonts w:ascii="Times New Roman" w:hAnsi="Times New Roman" w:cs="Times New Roman"/>
          <w:sz w:val="24"/>
          <w:szCs w:val="24"/>
          <w:lang w:val="en"/>
        </w:rPr>
        <w:t xml:space="preserve">of 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, and whether the report is credible in the light of Article 15(6) of the same </w:t>
      </w:r>
      <w:r w:rsidR="00CB2592" w:rsidRPr="006042AC">
        <w:rPr>
          <w:rFonts w:ascii="Times New Roman" w:hAnsi="Times New Roman" w:cs="Times New Roman"/>
          <w:sz w:val="24"/>
          <w:szCs w:val="24"/>
          <w:lang w:val="en"/>
        </w:rPr>
        <w:t>Act</w:t>
      </w:r>
      <w:r w:rsidR="00A212A3" w:rsidRPr="004820C2">
        <w:rPr>
          <w:rFonts w:ascii="Times New Roman" w:hAnsi="Times New Roman" w:cs="Times New Roman"/>
          <w:sz w:val="24"/>
          <w:szCs w:val="24"/>
        </w:rPr>
        <w:t>;</w:t>
      </w:r>
    </w:p>
    <w:p w:rsidR="00A212A3" w:rsidRPr="004820C2" w:rsidRDefault="00CB2592" w:rsidP="004820C2">
      <w:pPr>
        <w:pStyle w:val="ListParagraph"/>
        <w:numPr>
          <w:ilvl w:val="1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592">
        <w:rPr>
          <w:rFonts w:ascii="Times New Roman" w:hAnsi="Times New Roman" w:cs="Times New Roman"/>
          <w:sz w:val="24"/>
          <w:szCs w:val="24"/>
          <w:lang w:val="en"/>
        </w:rPr>
        <w:t>whether</w:t>
      </w:r>
      <w:proofErr w:type="gramEnd"/>
      <w:r w:rsidRPr="00CB2592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 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>consent</w:t>
      </w:r>
      <w:r w:rsidR="00A27459">
        <w:rPr>
          <w:rFonts w:ascii="Times New Roman" w:hAnsi="Times New Roman" w:cs="Times New Roman"/>
          <w:sz w:val="24"/>
          <w:szCs w:val="24"/>
          <w:lang w:val="en"/>
        </w:rPr>
        <w:t>s in writing to disclosing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91590" w:rsidRPr="00591590">
        <w:rPr>
          <w:rFonts w:ascii="Times New Roman" w:hAnsi="Times New Roman" w:cs="Times New Roman"/>
          <w:sz w:val="24"/>
          <w:szCs w:val="24"/>
          <w:lang w:val="en"/>
        </w:rPr>
        <w:t>his or her</w:t>
      </w:r>
      <w:r w:rsidR="0059159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 xml:space="preserve">identity to </w:t>
      </w:r>
      <w:r w:rsidR="00591590" w:rsidRPr="00591590">
        <w:rPr>
          <w:rFonts w:ascii="Times New Roman" w:hAnsi="Times New Roman" w:cs="Times New Roman"/>
          <w:sz w:val="24"/>
          <w:szCs w:val="24"/>
          <w:lang w:val="en"/>
        </w:rPr>
        <w:t>his or her</w:t>
      </w:r>
      <w:r w:rsidR="0059159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042AC" w:rsidRPr="006042AC">
        <w:rPr>
          <w:rFonts w:ascii="Times New Roman" w:hAnsi="Times New Roman" w:cs="Times New Roman"/>
          <w:sz w:val="24"/>
          <w:szCs w:val="24"/>
          <w:lang w:val="en"/>
        </w:rPr>
        <w:t>employer</w:t>
      </w:r>
      <w:r w:rsidR="00A212A3" w:rsidRPr="004820C2">
        <w:rPr>
          <w:rFonts w:ascii="Times New Roman" w:hAnsi="Times New Roman" w:cs="Times New Roman"/>
          <w:sz w:val="24"/>
          <w:szCs w:val="24"/>
        </w:rPr>
        <w:t>.</w:t>
      </w:r>
    </w:p>
    <w:p w:rsidR="00AB5811" w:rsidRPr="004820C2" w:rsidRDefault="003541C5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Where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DD52B2" w:rsidRPr="00DD52B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does not </w:t>
      </w:r>
      <w:r>
        <w:rPr>
          <w:rFonts w:ascii="Times New Roman" w:hAnsi="Times New Roman" w:cs="Times New Roman"/>
          <w:sz w:val="24"/>
          <w:szCs w:val="24"/>
          <w:lang w:val="en"/>
        </w:rPr>
        <w:t>consent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to disclos</w:t>
      </w:r>
      <w:r>
        <w:rPr>
          <w:rFonts w:ascii="Times New Roman" w:hAnsi="Times New Roman" w:cs="Times New Roman"/>
          <w:sz w:val="24"/>
          <w:szCs w:val="24"/>
          <w:lang w:val="en"/>
        </w:rPr>
        <w:t>ing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his or her identity, the protection consists of non-disclosure of </w:t>
      </w:r>
      <w:r w:rsidR="00B31A2D">
        <w:rPr>
          <w:rFonts w:ascii="Times New Roman" w:hAnsi="Times New Roman" w:cs="Times New Roman"/>
          <w:sz w:val="24"/>
          <w:szCs w:val="24"/>
          <w:lang w:val="en"/>
        </w:rPr>
        <w:t>h</w:t>
      </w:r>
      <w:r w:rsidR="00A664D5">
        <w:rPr>
          <w:rFonts w:ascii="Times New Roman" w:hAnsi="Times New Roman" w:cs="Times New Roman"/>
          <w:sz w:val="24"/>
          <w:szCs w:val="24"/>
          <w:lang w:val="en"/>
        </w:rPr>
        <w:t xml:space="preserve">is or </w:t>
      </w:r>
      <w:r w:rsidR="00B31A2D">
        <w:rPr>
          <w:rFonts w:ascii="Times New Roman" w:hAnsi="Times New Roman" w:cs="Times New Roman"/>
          <w:sz w:val="24"/>
          <w:szCs w:val="24"/>
          <w:lang w:val="en"/>
        </w:rPr>
        <w:t>her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identity and </w:t>
      </w:r>
      <w:r w:rsidR="00A664D5">
        <w:rPr>
          <w:rFonts w:ascii="Times New Roman" w:hAnsi="Times New Roman" w:cs="Times New Roman"/>
          <w:sz w:val="24"/>
          <w:szCs w:val="24"/>
          <w:lang w:val="en"/>
        </w:rPr>
        <w:t>such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person </w:t>
      </w:r>
      <w:r w:rsidR="00432975">
        <w:rPr>
          <w:rFonts w:ascii="Times New Roman" w:hAnsi="Times New Roman" w:cs="Times New Roman"/>
          <w:sz w:val="24"/>
          <w:szCs w:val="24"/>
          <w:lang w:val="en"/>
        </w:rPr>
        <w:t>shall</w:t>
      </w:r>
      <w:r w:rsidR="00B31A2D">
        <w:rPr>
          <w:rFonts w:ascii="Times New Roman" w:hAnsi="Times New Roman" w:cs="Times New Roman"/>
          <w:sz w:val="24"/>
          <w:szCs w:val="24"/>
          <w:lang w:val="en"/>
        </w:rPr>
        <w:t xml:space="preserve"> be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informed that he or she </w:t>
      </w:r>
      <w:r w:rsidR="00B31A2D">
        <w:rPr>
          <w:rFonts w:ascii="Times New Roman" w:hAnsi="Times New Roman" w:cs="Times New Roman"/>
          <w:sz w:val="24"/>
          <w:szCs w:val="24"/>
          <w:lang w:val="en"/>
        </w:rPr>
        <w:t>may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benefit from legal </w:t>
      </w:r>
      <w:r w:rsidR="00FA6A15">
        <w:rPr>
          <w:rFonts w:ascii="Times New Roman" w:hAnsi="Times New Roman" w:cs="Times New Roman"/>
          <w:sz w:val="24"/>
          <w:szCs w:val="24"/>
          <w:lang w:val="en"/>
        </w:rPr>
        <w:t>aid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>(info</w:t>
      </w:r>
      <w:r w:rsidR="00B31A2D">
        <w:rPr>
          <w:rFonts w:ascii="Times New Roman" w:hAnsi="Times New Roman" w:cs="Times New Roman"/>
          <w:sz w:val="24"/>
          <w:szCs w:val="24"/>
          <w:lang w:val="en"/>
        </w:rPr>
        <w:t xml:space="preserve">rmation on protection measures and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>on support measures</w:t>
      </w:r>
      <w:r w:rsidR="00332927">
        <w:rPr>
          <w:rFonts w:ascii="Times New Roman" w:hAnsi="Times New Roman" w:cs="Times New Roman"/>
          <w:sz w:val="24"/>
          <w:szCs w:val="24"/>
          <w:lang w:val="en"/>
        </w:rPr>
        <w:t>, and that</w:t>
      </w:r>
      <w:r w:rsidR="00B31A2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>legal aid</w:t>
      </w:r>
      <w:r w:rsidR="00332927">
        <w:rPr>
          <w:rFonts w:ascii="Times New Roman" w:hAnsi="Times New Roman" w:cs="Times New Roman"/>
          <w:sz w:val="24"/>
          <w:szCs w:val="24"/>
          <w:lang w:val="en"/>
        </w:rPr>
        <w:t xml:space="preserve"> is provided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by the </w:t>
      </w:r>
      <w:r w:rsidR="00CC339F">
        <w:rPr>
          <w:rFonts w:ascii="Times New Roman" w:hAnsi="Times New Roman" w:cs="Times New Roman"/>
          <w:sz w:val="24"/>
          <w:szCs w:val="24"/>
          <w:lang w:val="en"/>
        </w:rPr>
        <w:t>National Legal Aid Office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805A7F">
        <w:rPr>
          <w:rFonts w:ascii="Times New Roman" w:hAnsi="Times New Roman" w:cs="Times New Roman"/>
          <w:sz w:val="24"/>
          <w:szCs w:val="24"/>
          <w:lang w:val="en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also </w:t>
      </w:r>
      <w:r w:rsidR="00805A7F">
        <w:rPr>
          <w:rFonts w:ascii="Times New Roman" w:hAnsi="Times New Roman" w:cs="Times New Roman"/>
          <w:sz w:val="24"/>
          <w:szCs w:val="24"/>
          <w:lang w:val="en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"/>
        </w:rPr>
        <w:t>included</w:t>
      </w:r>
      <w:r w:rsidR="00805A7F">
        <w:rPr>
          <w:rFonts w:ascii="Times New Roman" w:hAnsi="Times New Roman" w:cs="Times New Roman"/>
          <w:sz w:val="24"/>
          <w:szCs w:val="24"/>
          <w:lang w:val="en"/>
        </w:rPr>
        <w:t>, in accordance with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the provisions of 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AB5811" w:rsidRPr="00B267C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05A7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B5811" w:rsidRPr="004820C2" w:rsidRDefault="003541C5" w:rsidP="004820C2">
      <w:pPr>
        <w:pStyle w:val="ListParagraph"/>
        <w:numPr>
          <w:ilvl w:val="1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41C5">
        <w:rPr>
          <w:rFonts w:ascii="Times New Roman" w:hAnsi="Times New Roman" w:cs="Times New Roman"/>
          <w:sz w:val="24"/>
          <w:szCs w:val="24"/>
          <w:lang w:val="en"/>
        </w:rPr>
        <w:t xml:space="preserve">Where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805A7F" w:rsidRPr="00805A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consents to </w:t>
      </w:r>
      <w:r w:rsidRPr="003541C5">
        <w:rPr>
          <w:rFonts w:ascii="Times New Roman" w:hAnsi="Times New Roman" w:cs="Times New Roman"/>
          <w:sz w:val="24"/>
          <w:szCs w:val="24"/>
          <w:lang w:val="en"/>
        </w:rPr>
        <w:t xml:space="preserve">disclosing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his or her identity, the Commission considers that </w:t>
      </w:r>
      <w:r w:rsidR="00591590">
        <w:rPr>
          <w:rFonts w:ascii="Times New Roman" w:hAnsi="Times New Roman" w:cs="Times New Roman"/>
          <w:sz w:val="24"/>
          <w:szCs w:val="24"/>
          <w:lang w:val="en"/>
        </w:rPr>
        <w:t>such person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has made</w:t>
      </w:r>
      <w:r w:rsidR="00591590">
        <w:rPr>
          <w:rFonts w:ascii="Times New Roman" w:hAnsi="Times New Roman" w:cs="Times New Roman"/>
          <w:sz w:val="24"/>
          <w:szCs w:val="24"/>
          <w:lang w:val="en"/>
        </w:rPr>
        <w:t xml:space="preserve"> his or her identity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public and </w:t>
      </w:r>
      <w:proofErr w:type="gramStart"/>
      <w:r w:rsidR="00591590">
        <w:rPr>
          <w:rFonts w:ascii="Times New Roman" w:hAnsi="Times New Roman" w:cs="Times New Roman"/>
          <w:sz w:val="24"/>
          <w:szCs w:val="24"/>
          <w:lang w:val="en"/>
        </w:rPr>
        <w:t>he</w:t>
      </w:r>
      <w:proofErr w:type="gramEnd"/>
      <w:r w:rsidR="00591590">
        <w:rPr>
          <w:rFonts w:ascii="Times New Roman" w:hAnsi="Times New Roman" w:cs="Times New Roman"/>
          <w:sz w:val="24"/>
          <w:szCs w:val="24"/>
          <w:lang w:val="en"/>
        </w:rPr>
        <w:t xml:space="preserve"> or she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is immediately subject to protection, without having to explicitly seek protection. Giving consent to </w:t>
      </w:r>
      <w:r w:rsidR="00407A0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identity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disclosure is equivalent to a request for protection. In this case, </w:t>
      </w:r>
      <w:r w:rsidR="00407A09">
        <w:rPr>
          <w:rFonts w:ascii="Times New Roman" w:hAnsi="Times New Roman" w:cs="Times New Roman"/>
          <w:sz w:val="24"/>
          <w:szCs w:val="24"/>
          <w:lang w:val="en"/>
        </w:rPr>
        <w:t>full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94D11" w:rsidRPr="00A94D11">
        <w:rPr>
          <w:rFonts w:ascii="Times New Roman" w:hAnsi="Times New Roman" w:cs="Times New Roman"/>
          <w:sz w:val="24"/>
          <w:szCs w:val="24"/>
          <w:lang w:val="en"/>
        </w:rPr>
        <w:t>protection</w:t>
      </w:r>
      <w:r w:rsidR="00A94D1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is </w:t>
      </w:r>
      <w:r w:rsidR="00407A09">
        <w:rPr>
          <w:rFonts w:ascii="Times New Roman" w:hAnsi="Times New Roman" w:cs="Times New Roman"/>
          <w:sz w:val="24"/>
          <w:szCs w:val="24"/>
          <w:lang w:val="en"/>
        </w:rPr>
        <w:t>required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DC7D40" w:rsidRPr="00DC7D40">
        <w:rPr>
          <w:rFonts w:ascii="Times New Roman" w:hAnsi="Times New Roman" w:cs="Times New Roman"/>
          <w:sz w:val="24"/>
          <w:szCs w:val="24"/>
          <w:lang w:val="en"/>
        </w:rPr>
        <w:t>as allowed by law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, by sending a </w:t>
      </w:r>
      <w:r w:rsidR="00FA6A15" w:rsidRPr="00FA6A15">
        <w:rPr>
          <w:rFonts w:ascii="Times New Roman" w:hAnsi="Times New Roman" w:cs="Times New Roman"/>
          <w:sz w:val="24"/>
          <w:szCs w:val="24"/>
          <w:lang w:val="en"/>
        </w:rPr>
        <w:t xml:space="preserve">notification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>to</w:t>
      </w:r>
      <w:r w:rsidR="00AB5811" w:rsidRPr="004820C2">
        <w:rPr>
          <w:rFonts w:ascii="Times New Roman" w:hAnsi="Times New Roman" w:cs="Times New Roman"/>
          <w:sz w:val="24"/>
          <w:szCs w:val="24"/>
        </w:rPr>
        <w:t>:</w:t>
      </w:r>
    </w:p>
    <w:p w:rsidR="00AB5811" w:rsidRPr="004820C2" w:rsidRDefault="00AB5811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20C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407A09" w:rsidRPr="00407A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 </w:t>
      </w:r>
      <w:r w:rsidR="00432975">
        <w:rPr>
          <w:rFonts w:ascii="Times New Roman" w:hAnsi="Times New Roman" w:cs="Times New Roman"/>
          <w:bCs/>
          <w:sz w:val="24"/>
          <w:szCs w:val="24"/>
          <w:lang w:val="en-US"/>
        </w:rPr>
        <w:t>shall</w:t>
      </w:r>
      <w:r w:rsidR="00407A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be informed of the protection </w:t>
      </w:r>
      <w:r w:rsidR="002C5E87">
        <w:rPr>
          <w:rFonts w:ascii="Times New Roman" w:hAnsi="Times New Roman" w:cs="Times New Roman"/>
          <w:sz w:val="24"/>
          <w:szCs w:val="24"/>
          <w:lang w:val="en"/>
        </w:rPr>
        <w:t>granted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20DE5">
        <w:rPr>
          <w:rFonts w:ascii="Times New Roman" w:hAnsi="Times New Roman" w:cs="Times New Roman"/>
          <w:sz w:val="24"/>
          <w:szCs w:val="24"/>
          <w:lang w:val="en"/>
        </w:rPr>
        <w:t>in respect of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his or her employer</w:t>
      </w:r>
      <w:r w:rsidR="00920DE5">
        <w:rPr>
          <w:rFonts w:ascii="Times New Roman" w:hAnsi="Times New Roman" w:cs="Times New Roman"/>
          <w:sz w:val="24"/>
          <w:szCs w:val="24"/>
          <w:lang w:val="en"/>
        </w:rPr>
        <w:t xml:space="preserve"> and,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>additional</w:t>
      </w:r>
      <w:r w:rsidR="00920DE5">
        <w:rPr>
          <w:rFonts w:ascii="Times New Roman" w:hAnsi="Times New Roman" w:cs="Times New Roman"/>
          <w:sz w:val="24"/>
          <w:szCs w:val="24"/>
          <w:lang w:val="en"/>
        </w:rPr>
        <w:t>ly,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20DE5">
        <w:rPr>
          <w:rFonts w:ascii="Times New Roman" w:hAnsi="Times New Roman" w:cs="Times New Roman"/>
          <w:sz w:val="24"/>
          <w:szCs w:val="24"/>
          <w:lang w:val="en"/>
        </w:rPr>
        <w:t>of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protection </w:t>
      </w:r>
      <w:r w:rsidR="00920DE5" w:rsidRPr="00920DE5">
        <w:rPr>
          <w:rFonts w:ascii="Times New Roman" w:hAnsi="Times New Roman" w:cs="Times New Roman"/>
          <w:sz w:val="24"/>
          <w:szCs w:val="24"/>
          <w:lang w:val="en"/>
        </w:rPr>
        <w:t xml:space="preserve">measures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and support measures and the possibility </w:t>
      </w:r>
      <w:r w:rsidR="00FA6A15">
        <w:rPr>
          <w:rFonts w:ascii="Times New Roman" w:hAnsi="Times New Roman" w:cs="Times New Roman"/>
          <w:sz w:val="24"/>
          <w:szCs w:val="24"/>
          <w:lang w:val="en"/>
        </w:rPr>
        <w:t xml:space="preserve">to </w:t>
      </w:r>
      <w:r w:rsidR="009F1646">
        <w:rPr>
          <w:rFonts w:ascii="Times New Roman" w:hAnsi="Times New Roman" w:cs="Times New Roman"/>
          <w:sz w:val="24"/>
          <w:szCs w:val="24"/>
          <w:lang w:val="en"/>
        </w:rPr>
        <w:t>receive</w:t>
      </w:r>
      <w:r w:rsidR="00FA6A1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legal aid </w:t>
      </w:r>
      <w:r w:rsidR="009F1646">
        <w:rPr>
          <w:rFonts w:ascii="Times New Roman" w:hAnsi="Times New Roman" w:cs="Times New Roman"/>
          <w:sz w:val="24"/>
          <w:szCs w:val="24"/>
          <w:lang w:val="en"/>
        </w:rPr>
        <w:t>from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CC339F">
        <w:rPr>
          <w:rFonts w:ascii="Times New Roman" w:hAnsi="Times New Roman" w:cs="Times New Roman"/>
          <w:sz w:val="24"/>
          <w:szCs w:val="24"/>
          <w:lang w:val="en"/>
        </w:rPr>
        <w:t>National Legal Aid Office</w:t>
      </w:r>
      <w:r w:rsidRPr="004820C2">
        <w:rPr>
          <w:rFonts w:ascii="Times New Roman" w:hAnsi="Times New Roman" w:cs="Times New Roman"/>
          <w:sz w:val="24"/>
          <w:szCs w:val="24"/>
        </w:rPr>
        <w:t>;</w:t>
      </w:r>
    </w:p>
    <w:p w:rsidR="00AB5811" w:rsidRPr="004820C2" w:rsidRDefault="00AB5811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20C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a </w:t>
      </w:r>
      <w:r w:rsidR="00FA6A15">
        <w:rPr>
          <w:rFonts w:ascii="Times New Roman" w:hAnsi="Times New Roman" w:cs="Times New Roman"/>
          <w:sz w:val="24"/>
          <w:szCs w:val="24"/>
          <w:lang w:val="en"/>
        </w:rPr>
        <w:t>notification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to the employer </w:t>
      </w:r>
      <w:r w:rsidR="00FA6A15">
        <w:rPr>
          <w:rFonts w:ascii="Times New Roman" w:hAnsi="Times New Roman" w:cs="Times New Roman"/>
          <w:sz w:val="24"/>
          <w:szCs w:val="24"/>
          <w:lang w:val="en"/>
        </w:rPr>
        <w:t>specifying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the protection </w:t>
      </w:r>
      <w:r w:rsidR="00915D4E">
        <w:rPr>
          <w:rFonts w:ascii="Times New Roman" w:hAnsi="Times New Roman" w:cs="Times New Roman"/>
          <w:sz w:val="24"/>
          <w:szCs w:val="24"/>
          <w:lang w:val="en"/>
        </w:rPr>
        <w:t>pursuant to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E02C20" w:rsidRPr="004820C2">
        <w:rPr>
          <w:rFonts w:ascii="Times New Roman" w:hAnsi="Times New Roman" w:cs="Times New Roman"/>
          <w:sz w:val="24"/>
          <w:szCs w:val="24"/>
        </w:rPr>
        <w:t>;</w:t>
      </w:r>
    </w:p>
    <w:p w:rsidR="00AB5811" w:rsidRPr="004820C2" w:rsidRDefault="00AB5811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0C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15D4E" w:rsidRPr="00915D4E">
        <w:rPr>
          <w:rFonts w:ascii="Times New Roman" w:hAnsi="Times New Roman" w:cs="Times New Roman"/>
          <w:sz w:val="24"/>
          <w:szCs w:val="24"/>
          <w:lang w:val="en"/>
        </w:rPr>
        <w:t xml:space="preserve">a notification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>to the relevant admin</w:t>
      </w:r>
      <w:r w:rsidR="00915D4E">
        <w:rPr>
          <w:rFonts w:ascii="Times New Roman" w:hAnsi="Times New Roman" w:cs="Times New Roman"/>
          <w:sz w:val="24"/>
          <w:szCs w:val="24"/>
          <w:lang w:val="en"/>
        </w:rPr>
        <w:t>istrative and judicial authorities,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267C9" w:rsidRPr="00915D4E">
        <w:rPr>
          <w:rFonts w:ascii="Times New Roman" w:hAnsi="Times New Roman" w:cs="Times New Roman"/>
          <w:i/>
          <w:sz w:val="24"/>
          <w:szCs w:val="24"/>
          <w:lang w:val="en"/>
        </w:rPr>
        <w:t>where specifically requested</w:t>
      </w:r>
      <w:r w:rsidR="007F1B37" w:rsidRPr="004820C2">
        <w:rPr>
          <w:rFonts w:ascii="Times New Roman" w:hAnsi="Times New Roman" w:cs="Times New Roman"/>
          <w:i/>
          <w:sz w:val="24"/>
          <w:szCs w:val="24"/>
        </w:rPr>
        <w:t>.</w:t>
      </w:r>
    </w:p>
    <w:p w:rsidR="00282AED" w:rsidRPr="004820C2" w:rsidRDefault="00282AED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20C2">
        <w:rPr>
          <w:rFonts w:ascii="Times New Roman" w:hAnsi="Times New Roman" w:cs="Times New Roman"/>
          <w:sz w:val="24"/>
          <w:szCs w:val="24"/>
        </w:rPr>
        <w:t xml:space="preserve">1.6.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With regard to the </w:t>
      </w:r>
      <w:r w:rsidR="00915D4E" w:rsidRPr="00915D4E">
        <w:rPr>
          <w:rFonts w:ascii="Times New Roman" w:hAnsi="Times New Roman" w:cs="Times New Roman"/>
          <w:sz w:val="24"/>
          <w:szCs w:val="24"/>
          <w:lang w:val="en"/>
        </w:rPr>
        <w:t>authorit</w:t>
      </w:r>
      <w:r w:rsidR="00915D4E">
        <w:rPr>
          <w:rFonts w:ascii="Times New Roman" w:hAnsi="Times New Roman" w:cs="Times New Roman"/>
          <w:sz w:val="24"/>
          <w:szCs w:val="24"/>
          <w:lang w:val="en"/>
        </w:rPr>
        <w:t xml:space="preserve">y </w:t>
      </w:r>
      <w:r w:rsidR="001E13FF">
        <w:rPr>
          <w:rFonts w:ascii="Times New Roman" w:hAnsi="Times New Roman" w:cs="Times New Roman"/>
          <w:sz w:val="24"/>
          <w:szCs w:val="24"/>
          <w:lang w:val="en"/>
        </w:rPr>
        <w:t>implementing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the protection measures</w:t>
      </w:r>
      <w:r w:rsidRPr="004820C2">
        <w:rPr>
          <w:rFonts w:ascii="Times New Roman" w:hAnsi="Times New Roman" w:cs="Times New Roman"/>
          <w:sz w:val="24"/>
          <w:szCs w:val="24"/>
        </w:rPr>
        <w:t>:</w:t>
      </w:r>
    </w:p>
    <w:p w:rsidR="00282AED" w:rsidRPr="004820C2" w:rsidRDefault="00282AED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20C2">
        <w:rPr>
          <w:rFonts w:ascii="Times New Roman" w:hAnsi="Times New Roman" w:cs="Times New Roman"/>
          <w:sz w:val="24"/>
          <w:szCs w:val="24"/>
        </w:rPr>
        <w:t xml:space="preserve">1.6.1. </w:t>
      </w:r>
      <w:r w:rsidR="00915D4E">
        <w:rPr>
          <w:rFonts w:ascii="Times New Roman" w:hAnsi="Times New Roman" w:cs="Times New Roman"/>
          <w:sz w:val="24"/>
          <w:szCs w:val="24"/>
          <w:lang w:val="en"/>
        </w:rPr>
        <w:t>Where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915D4E">
        <w:rPr>
          <w:rFonts w:ascii="Times New Roman" w:hAnsi="Times New Roman" w:cs="Times New Roman"/>
          <w:sz w:val="24"/>
          <w:szCs w:val="24"/>
          <w:lang w:val="en"/>
        </w:rPr>
        <w:t>report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>is not submitted</w:t>
      </w:r>
      <w:proofErr w:type="gramEnd"/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through the external channel, the internal channel </w:t>
      </w:r>
      <w:r w:rsidR="001E13FF">
        <w:rPr>
          <w:rFonts w:ascii="Times New Roman" w:hAnsi="Times New Roman" w:cs="Times New Roman"/>
          <w:sz w:val="24"/>
          <w:szCs w:val="24"/>
          <w:lang w:val="en"/>
        </w:rPr>
        <w:t>is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E13FF">
        <w:rPr>
          <w:rFonts w:ascii="Times New Roman" w:hAnsi="Times New Roman" w:cs="Times New Roman"/>
          <w:sz w:val="24"/>
          <w:szCs w:val="24"/>
          <w:lang w:val="en"/>
        </w:rPr>
        <w:t>required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to implement </w:t>
      </w:r>
      <w:r w:rsidR="001E13FF">
        <w:rPr>
          <w:rFonts w:ascii="Times New Roman" w:hAnsi="Times New Roman" w:cs="Times New Roman"/>
          <w:sz w:val="24"/>
          <w:szCs w:val="24"/>
          <w:lang w:val="en"/>
        </w:rPr>
        <w:t>such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protection measures</w:t>
      </w:r>
      <w:r w:rsidRPr="004820C2">
        <w:rPr>
          <w:rFonts w:ascii="Times New Roman" w:hAnsi="Times New Roman" w:cs="Times New Roman"/>
          <w:sz w:val="24"/>
          <w:szCs w:val="24"/>
        </w:rPr>
        <w:t>;</w:t>
      </w:r>
    </w:p>
    <w:p w:rsidR="00282AED" w:rsidRPr="004820C2" w:rsidRDefault="00282AED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20C2">
        <w:rPr>
          <w:rFonts w:ascii="Times New Roman" w:hAnsi="Times New Roman" w:cs="Times New Roman"/>
          <w:sz w:val="24"/>
          <w:szCs w:val="24"/>
        </w:rPr>
        <w:t xml:space="preserve">1.6.2. </w:t>
      </w:r>
      <w:r w:rsidR="001E13FF" w:rsidRPr="001E13FF">
        <w:rPr>
          <w:rFonts w:ascii="Times New Roman" w:hAnsi="Times New Roman" w:cs="Times New Roman"/>
          <w:sz w:val="24"/>
          <w:szCs w:val="24"/>
          <w:lang w:val="en"/>
        </w:rPr>
        <w:t xml:space="preserve">Where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the external channel </w:t>
      </w:r>
      <w:proofErr w:type="gramStart"/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>is notified</w:t>
      </w:r>
      <w:proofErr w:type="gramEnd"/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, three </w:t>
      </w:r>
      <w:r w:rsidR="002A1871">
        <w:rPr>
          <w:rFonts w:ascii="Times New Roman" w:hAnsi="Times New Roman" w:cs="Times New Roman"/>
          <w:sz w:val="24"/>
          <w:szCs w:val="24"/>
          <w:lang w:val="en"/>
        </w:rPr>
        <w:t>options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87F57">
        <w:rPr>
          <w:rFonts w:ascii="Times New Roman" w:hAnsi="Times New Roman" w:cs="Times New Roman"/>
          <w:sz w:val="24"/>
          <w:szCs w:val="24"/>
          <w:lang w:val="en"/>
        </w:rPr>
        <w:t xml:space="preserve">exist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to </w:t>
      </w:r>
      <w:r w:rsidR="002A1871">
        <w:rPr>
          <w:rFonts w:ascii="Times New Roman" w:hAnsi="Times New Roman" w:cs="Times New Roman"/>
          <w:sz w:val="24"/>
          <w:szCs w:val="24"/>
          <w:lang w:val="en"/>
        </w:rPr>
        <w:t>grant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protection</w:t>
      </w:r>
      <w:r w:rsidRPr="004820C2">
        <w:rPr>
          <w:rFonts w:ascii="Times New Roman" w:hAnsi="Times New Roman" w:cs="Times New Roman"/>
          <w:sz w:val="24"/>
          <w:szCs w:val="24"/>
        </w:rPr>
        <w:t>:</w:t>
      </w:r>
    </w:p>
    <w:p w:rsidR="00282AED" w:rsidRPr="004820C2" w:rsidRDefault="00E96583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20C2">
        <w:rPr>
          <w:rFonts w:ascii="Times New Roman" w:hAnsi="Times New Roman" w:cs="Times New Roman"/>
          <w:sz w:val="24"/>
          <w:szCs w:val="24"/>
        </w:rPr>
        <w:t xml:space="preserve">- </w:t>
      </w:r>
      <w:r w:rsidR="002458D0" w:rsidRPr="002458D0">
        <w:rPr>
          <w:rFonts w:ascii="Times New Roman" w:hAnsi="Times New Roman" w:cs="Times New Roman"/>
          <w:sz w:val="24"/>
          <w:szCs w:val="24"/>
          <w:lang w:val="en"/>
        </w:rPr>
        <w:t xml:space="preserve">Where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protection is requested </w:t>
      </w:r>
      <w:r w:rsidR="002458D0">
        <w:rPr>
          <w:rFonts w:ascii="Times New Roman" w:hAnsi="Times New Roman" w:cs="Times New Roman"/>
          <w:sz w:val="24"/>
          <w:szCs w:val="24"/>
          <w:lang w:val="en"/>
        </w:rPr>
        <w:t>from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2458D0" w:rsidRPr="002458D0">
        <w:rPr>
          <w:rFonts w:ascii="Times New Roman" w:hAnsi="Times New Roman" w:cs="Times New Roman"/>
          <w:sz w:val="24"/>
          <w:szCs w:val="24"/>
          <w:lang w:val="en"/>
        </w:rPr>
        <w:t>CPDP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, the </w:t>
      </w:r>
      <w:r w:rsidR="002458D0" w:rsidRPr="002458D0">
        <w:rPr>
          <w:rFonts w:ascii="Times New Roman" w:hAnsi="Times New Roman" w:cs="Times New Roman"/>
          <w:sz w:val="24"/>
          <w:szCs w:val="24"/>
          <w:lang w:val="en"/>
        </w:rPr>
        <w:t>CPDP</w:t>
      </w:r>
      <w:r w:rsidR="002458D0">
        <w:rPr>
          <w:rFonts w:ascii="Times New Roman" w:hAnsi="Times New Roman" w:cs="Times New Roman"/>
          <w:sz w:val="24"/>
          <w:szCs w:val="24"/>
          <w:lang w:val="en"/>
        </w:rPr>
        <w:t xml:space="preserve"> shall </w:t>
      </w:r>
      <w:r w:rsidR="002A1871">
        <w:rPr>
          <w:rFonts w:ascii="Times New Roman" w:hAnsi="Times New Roman" w:cs="Times New Roman"/>
          <w:sz w:val="24"/>
          <w:szCs w:val="24"/>
          <w:lang w:val="en"/>
        </w:rPr>
        <w:t>grant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458D0">
        <w:rPr>
          <w:rFonts w:ascii="Times New Roman" w:hAnsi="Times New Roman" w:cs="Times New Roman"/>
          <w:sz w:val="24"/>
          <w:szCs w:val="24"/>
          <w:lang w:val="en"/>
        </w:rPr>
        <w:t>such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protection. In the case of a criminal offence, the report </w:t>
      </w:r>
      <w:proofErr w:type="gramStart"/>
      <w:r w:rsidR="00087F57">
        <w:rPr>
          <w:rFonts w:ascii="Times New Roman" w:hAnsi="Times New Roman" w:cs="Times New Roman"/>
          <w:sz w:val="24"/>
          <w:szCs w:val="24"/>
          <w:lang w:val="en"/>
        </w:rPr>
        <w:t>shall be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forwarded</w:t>
      </w:r>
      <w:proofErr w:type="gramEnd"/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by the </w:t>
      </w:r>
      <w:r w:rsidR="002458D0" w:rsidRPr="002458D0">
        <w:rPr>
          <w:rFonts w:ascii="Times New Roman" w:hAnsi="Times New Roman" w:cs="Times New Roman"/>
          <w:sz w:val="24"/>
          <w:szCs w:val="24"/>
          <w:lang w:val="en"/>
        </w:rPr>
        <w:t>CPDP</w:t>
      </w:r>
      <w:r w:rsidR="002458D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to the relevant public prosecutor’s office. The measures </w:t>
      </w:r>
      <w:proofErr w:type="gramStart"/>
      <w:r w:rsidR="00105CB7">
        <w:rPr>
          <w:rFonts w:ascii="Times New Roman" w:hAnsi="Times New Roman" w:cs="Times New Roman"/>
          <w:sz w:val="24"/>
          <w:szCs w:val="24"/>
          <w:lang w:val="en"/>
        </w:rPr>
        <w:t>shall be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provided</w:t>
      </w:r>
      <w:proofErr w:type="gramEnd"/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by the competent </w:t>
      </w:r>
      <w:r w:rsidR="00105CB7" w:rsidRPr="00B267C9">
        <w:rPr>
          <w:rFonts w:ascii="Times New Roman" w:hAnsi="Times New Roman" w:cs="Times New Roman"/>
          <w:sz w:val="24"/>
          <w:szCs w:val="24"/>
          <w:lang w:val="en"/>
        </w:rPr>
        <w:t xml:space="preserve">public prosecutor’s office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under 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105CB7">
        <w:rPr>
          <w:rFonts w:ascii="Times New Roman" w:hAnsi="Times New Roman" w:cs="Times New Roman"/>
          <w:sz w:val="24"/>
          <w:szCs w:val="24"/>
          <w:lang w:val="en"/>
        </w:rPr>
        <w:t>where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legal basis for doing so</w:t>
      </w:r>
      <w:r w:rsidR="00105CB7">
        <w:rPr>
          <w:rFonts w:ascii="Times New Roman" w:hAnsi="Times New Roman" w:cs="Times New Roman"/>
          <w:sz w:val="24"/>
          <w:szCs w:val="24"/>
          <w:lang w:val="en"/>
        </w:rPr>
        <w:t xml:space="preserve"> exists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. The assessment </w:t>
      </w:r>
      <w:proofErr w:type="gramStart"/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>shall be carried out</w:t>
      </w:r>
      <w:proofErr w:type="gramEnd"/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by the</w:t>
      </w:r>
      <w:r w:rsidR="00105CB7">
        <w:rPr>
          <w:rFonts w:ascii="Times New Roman" w:hAnsi="Times New Roman" w:cs="Times New Roman"/>
          <w:sz w:val="24"/>
          <w:szCs w:val="24"/>
          <w:lang w:val="en"/>
        </w:rPr>
        <w:t xml:space="preserve"> relevant public prosecutor’s office</w:t>
      </w:r>
      <w:r w:rsidR="00B63997">
        <w:rPr>
          <w:rFonts w:ascii="Times New Roman" w:hAnsi="Times New Roman" w:cs="Times New Roman"/>
          <w:sz w:val="24"/>
          <w:szCs w:val="24"/>
        </w:rPr>
        <w:t>.</w:t>
      </w:r>
    </w:p>
    <w:p w:rsidR="00282AED" w:rsidRPr="004820C2" w:rsidRDefault="00282AED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20C2">
        <w:rPr>
          <w:rFonts w:ascii="Times New Roman" w:hAnsi="Times New Roman" w:cs="Times New Roman"/>
          <w:sz w:val="24"/>
          <w:szCs w:val="24"/>
        </w:rPr>
        <w:t xml:space="preserve">- </w:t>
      </w:r>
      <w:r w:rsidR="00B1409C" w:rsidRPr="00B1409C">
        <w:rPr>
          <w:rFonts w:ascii="Times New Roman" w:hAnsi="Times New Roman" w:cs="Times New Roman"/>
          <w:sz w:val="24"/>
          <w:szCs w:val="24"/>
          <w:lang w:val="en"/>
        </w:rPr>
        <w:t xml:space="preserve">Where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protection is requested in the course of the </w:t>
      </w:r>
      <w:r w:rsidR="00A664D5">
        <w:rPr>
          <w:rFonts w:ascii="Times New Roman" w:hAnsi="Times New Roman" w:cs="Times New Roman"/>
          <w:sz w:val="24"/>
          <w:szCs w:val="24"/>
          <w:lang w:val="en"/>
        </w:rPr>
        <w:t>investigation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before a compe</w:t>
      </w:r>
      <w:r w:rsidR="00B1409C">
        <w:rPr>
          <w:rFonts w:ascii="Times New Roman" w:hAnsi="Times New Roman" w:cs="Times New Roman"/>
          <w:sz w:val="24"/>
          <w:szCs w:val="24"/>
          <w:lang w:val="en"/>
        </w:rPr>
        <w:t>tent authority under Article 20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(1) </w:t>
      </w:r>
      <w:r w:rsidR="00B1409C">
        <w:rPr>
          <w:rFonts w:ascii="Times New Roman" w:hAnsi="Times New Roman" w:cs="Times New Roman"/>
          <w:sz w:val="24"/>
          <w:szCs w:val="24"/>
          <w:lang w:val="en"/>
        </w:rPr>
        <w:t xml:space="preserve">of 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B1409C">
        <w:rPr>
          <w:rFonts w:ascii="Times New Roman" w:hAnsi="Times New Roman" w:cs="Times New Roman"/>
          <w:sz w:val="24"/>
          <w:szCs w:val="24"/>
          <w:lang w:val="en"/>
        </w:rPr>
        <w:t>such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 xml:space="preserve"> authority shall grant the protection by notifying the </w:t>
      </w:r>
      <w:r w:rsidR="002458D0" w:rsidRPr="002458D0">
        <w:rPr>
          <w:rFonts w:ascii="Times New Roman" w:hAnsi="Times New Roman" w:cs="Times New Roman"/>
          <w:sz w:val="24"/>
          <w:szCs w:val="24"/>
          <w:lang w:val="en"/>
        </w:rPr>
        <w:t>CPDP</w:t>
      </w:r>
      <w:r w:rsidR="002458D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267C9" w:rsidRPr="00B267C9">
        <w:rPr>
          <w:rFonts w:ascii="Times New Roman" w:hAnsi="Times New Roman" w:cs="Times New Roman"/>
          <w:sz w:val="24"/>
          <w:szCs w:val="24"/>
          <w:lang w:val="en"/>
        </w:rPr>
        <w:t>thereof</w:t>
      </w:r>
      <w:r w:rsidRPr="004820C2">
        <w:rPr>
          <w:rFonts w:ascii="Times New Roman" w:hAnsi="Times New Roman" w:cs="Times New Roman"/>
          <w:sz w:val="24"/>
          <w:szCs w:val="24"/>
        </w:rPr>
        <w:t>;</w:t>
      </w:r>
    </w:p>
    <w:p w:rsidR="00282AED" w:rsidRPr="004820C2" w:rsidRDefault="00B63997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>As regards the person referred to in Article 6 of the Anti-Corruption Act (</w:t>
      </w:r>
      <w:r w:rsidR="007315A9">
        <w:rPr>
          <w:rFonts w:ascii="Times New Roman" w:hAnsi="Times New Roman" w:cs="Times New Roman"/>
          <w:sz w:val="24"/>
          <w:szCs w:val="24"/>
          <w:lang w:val="en"/>
        </w:rPr>
        <w:t>“ACA”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), </w:t>
      </w:r>
      <w:r w:rsidR="007315A9">
        <w:rPr>
          <w:rFonts w:ascii="Times New Roman" w:hAnsi="Times New Roman" w:cs="Times New Roman"/>
          <w:sz w:val="24"/>
          <w:szCs w:val="24"/>
          <w:lang w:val="en"/>
        </w:rPr>
        <w:t>such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reports </w:t>
      </w:r>
      <w:r w:rsidR="007315A9">
        <w:rPr>
          <w:rFonts w:ascii="Times New Roman" w:hAnsi="Times New Roman" w:cs="Times New Roman"/>
          <w:sz w:val="24"/>
          <w:szCs w:val="24"/>
          <w:lang w:val="en"/>
        </w:rPr>
        <w:t>shall be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registered with the </w:t>
      </w:r>
      <w:r w:rsidR="007315A9" w:rsidRPr="007315A9">
        <w:rPr>
          <w:rFonts w:ascii="Times New Roman" w:hAnsi="Times New Roman" w:cs="Times New Roman"/>
          <w:sz w:val="24"/>
          <w:szCs w:val="24"/>
          <w:lang w:val="en"/>
        </w:rPr>
        <w:t xml:space="preserve">CPDP 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="004E2EE9">
        <w:rPr>
          <w:rFonts w:ascii="Times New Roman" w:hAnsi="Times New Roman" w:cs="Times New Roman"/>
          <w:sz w:val="24"/>
          <w:szCs w:val="24"/>
          <w:lang w:val="en"/>
        </w:rPr>
        <w:t xml:space="preserve">then </w:t>
      </w:r>
      <w:r w:rsidR="007315A9">
        <w:rPr>
          <w:rFonts w:ascii="Times New Roman" w:hAnsi="Times New Roman" w:cs="Times New Roman"/>
          <w:sz w:val="24"/>
          <w:szCs w:val="24"/>
          <w:lang w:val="en"/>
        </w:rPr>
        <w:t>forwarded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to the Anti-Corruption Commission (</w:t>
      </w:r>
      <w:r w:rsidR="007315A9">
        <w:rPr>
          <w:rFonts w:ascii="Times New Roman" w:hAnsi="Times New Roman" w:cs="Times New Roman"/>
          <w:sz w:val="24"/>
          <w:szCs w:val="24"/>
          <w:lang w:val="en"/>
        </w:rPr>
        <w:t>“ACC”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). </w:t>
      </w:r>
      <w:r w:rsidR="007315A9">
        <w:rPr>
          <w:rFonts w:ascii="Times New Roman" w:hAnsi="Times New Roman" w:cs="Times New Roman"/>
          <w:sz w:val="24"/>
          <w:szCs w:val="24"/>
          <w:lang w:val="en"/>
        </w:rPr>
        <w:t>The ACC shall be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the authority </w:t>
      </w:r>
      <w:r w:rsidR="0084686E">
        <w:rPr>
          <w:rFonts w:ascii="Times New Roman" w:hAnsi="Times New Roman" w:cs="Times New Roman"/>
          <w:sz w:val="24"/>
          <w:szCs w:val="24"/>
          <w:lang w:val="en"/>
        </w:rPr>
        <w:t>responsible for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4686E">
        <w:rPr>
          <w:rFonts w:ascii="Times New Roman" w:hAnsi="Times New Roman" w:cs="Times New Roman"/>
          <w:sz w:val="24"/>
          <w:szCs w:val="24"/>
          <w:lang w:val="en"/>
        </w:rPr>
        <w:t>handling and admitting the report,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743A">
        <w:rPr>
          <w:rFonts w:ascii="Times New Roman" w:hAnsi="Times New Roman" w:cs="Times New Roman"/>
          <w:sz w:val="24"/>
          <w:szCs w:val="24"/>
          <w:lang w:val="en"/>
        </w:rPr>
        <w:t>verifying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4686E">
        <w:rPr>
          <w:rFonts w:ascii="Times New Roman" w:hAnsi="Times New Roman" w:cs="Times New Roman"/>
          <w:sz w:val="24"/>
          <w:szCs w:val="24"/>
          <w:lang w:val="en"/>
        </w:rPr>
        <w:t>its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admissibility</w:t>
      </w:r>
      <w:r w:rsidR="001A743A">
        <w:rPr>
          <w:rFonts w:ascii="Times New Roman" w:hAnsi="Times New Roman" w:cs="Times New Roman"/>
          <w:sz w:val="24"/>
          <w:szCs w:val="24"/>
          <w:lang w:val="en"/>
        </w:rPr>
        <w:t xml:space="preserve"> and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credibility and</w:t>
      </w:r>
      <w:r w:rsidR="001A743A">
        <w:rPr>
          <w:rFonts w:ascii="Times New Roman" w:hAnsi="Times New Roman" w:cs="Times New Roman"/>
          <w:sz w:val="24"/>
          <w:szCs w:val="24"/>
          <w:lang w:val="en"/>
        </w:rPr>
        <w:t xml:space="preserve"> the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public interest, </w:t>
      </w:r>
      <w:r w:rsidR="001A743A">
        <w:rPr>
          <w:rFonts w:ascii="Times New Roman" w:hAnsi="Times New Roman" w:cs="Times New Roman"/>
          <w:sz w:val="24"/>
          <w:szCs w:val="24"/>
          <w:lang w:val="en"/>
        </w:rPr>
        <w:t>and handling the issue of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566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 </w:t>
      </w:r>
      <w:r w:rsidR="005566BF">
        <w:rPr>
          <w:rFonts w:ascii="Times New Roman" w:hAnsi="Times New Roman" w:cs="Times New Roman"/>
          <w:sz w:val="24"/>
          <w:szCs w:val="24"/>
          <w:lang w:val="en"/>
        </w:rPr>
        <w:t>protection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. The </w:t>
      </w:r>
      <w:r w:rsidR="00A13947" w:rsidRPr="00A13947">
        <w:rPr>
          <w:rFonts w:ascii="Times New Roman" w:hAnsi="Times New Roman" w:cs="Times New Roman"/>
          <w:sz w:val="24"/>
          <w:szCs w:val="24"/>
          <w:lang w:val="en"/>
        </w:rPr>
        <w:t xml:space="preserve">ACC </w:t>
      </w:r>
      <w:r w:rsidR="00A13947">
        <w:rPr>
          <w:rFonts w:ascii="Times New Roman" w:hAnsi="Times New Roman" w:cs="Times New Roman"/>
          <w:sz w:val="24"/>
          <w:szCs w:val="24"/>
          <w:lang w:val="en"/>
        </w:rPr>
        <w:t xml:space="preserve">shall be required 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to ensure </w:t>
      </w:r>
      <w:r w:rsidR="00A13947">
        <w:rPr>
          <w:rFonts w:ascii="Times New Roman" w:hAnsi="Times New Roman" w:cs="Times New Roman"/>
          <w:sz w:val="24"/>
          <w:szCs w:val="24"/>
          <w:lang w:val="en"/>
        </w:rPr>
        <w:t>such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protection</w:t>
      </w:r>
      <w:r w:rsidR="005566BF">
        <w:rPr>
          <w:rFonts w:ascii="Times New Roman" w:hAnsi="Times New Roman" w:cs="Times New Roman"/>
          <w:sz w:val="24"/>
          <w:szCs w:val="24"/>
          <w:lang w:val="en"/>
        </w:rPr>
        <w:t>, and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566BF">
        <w:rPr>
          <w:rFonts w:ascii="Times New Roman" w:hAnsi="Times New Roman" w:cs="Times New Roman"/>
          <w:sz w:val="24"/>
          <w:szCs w:val="24"/>
          <w:lang w:val="en"/>
        </w:rPr>
        <w:t>where</w:t>
      </w:r>
      <w:r w:rsidR="00A13947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a decision </w:t>
      </w:r>
      <w:r w:rsidR="005566BF">
        <w:rPr>
          <w:rFonts w:ascii="Times New Roman" w:hAnsi="Times New Roman" w:cs="Times New Roman"/>
          <w:sz w:val="24"/>
          <w:szCs w:val="24"/>
          <w:lang w:val="en"/>
        </w:rPr>
        <w:t xml:space="preserve">of protection </w:t>
      </w:r>
      <w:proofErr w:type="gramStart"/>
      <w:r w:rsidR="00A13947" w:rsidRPr="00D93A86">
        <w:rPr>
          <w:rFonts w:ascii="Times New Roman" w:hAnsi="Times New Roman" w:cs="Times New Roman"/>
          <w:sz w:val="24"/>
          <w:szCs w:val="24"/>
          <w:lang w:val="en"/>
        </w:rPr>
        <w:t>is taken</w:t>
      </w:r>
      <w:proofErr w:type="gramEnd"/>
      <w:r w:rsidR="005566BF">
        <w:rPr>
          <w:rFonts w:ascii="Times New Roman" w:hAnsi="Times New Roman" w:cs="Times New Roman"/>
          <w:sz w:val="24"/>
          <w:szCs w:val="24"/>
          <w:lang w:val="en"/>
        </w:rPr>
        <w:t xml:space="preserve">, the ACC shall 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notify the </w:t>
      </w:r>
      <w:r w:rsidR="00A13947" w:rsidRPr="00A13947">
        <w:rPr>
          <w:rFonts w:ascii="Times New Roman" w:hAnsi="Times New Roman" w:cs="Times New Roman"/>
          <w:sz w:val="24"/>
          <w:szCs w:val="24"/>
          <w:lang w:val="en"/>
        </w:rPr>
        <w:t xml:space="preserve">CPDP </w:t>
      </w:r>
      <w:r w:rsidR="005566BF">
        <w:rPr>
          <w:rFonts w:ascii="Times New Roman" w:hAnsi="Times New Roman" w:cs="Times New Roman"/>
          <w:sz w:val="24"/>
          <w:szCs w:val="24"/>
          <w:lang w:val="en"/>
        </w:rPr>
        <w:t xml:space="preserve">accordingly </w:t>
      </w:r>
      <w:r w:rsidR="00A13947">
        <w:rPr>
          <w:rFonts w:ascii="Times New Roman" w:hAnsi="Times New Roman" w:cs="Times New Roman"/>
          <w:sz w:val="24"/>
          <w:szCs w:val="24"/>
          <w:lang w:val="en"/>
        </w:rPr>
        <w:t xml:space="preserve">in </w:t>
      </w:r>
      <w:r w:rsidR="005566BF">
        <w:rPr>
          <w:rFonts w:ascii="Times New Roman" w:hAnsi="Times New Roman" w:cs="Times New Roman"/>
          <w:sz w:val="24"/>
          <w:szCs w:val="24"/>
          <w:lang w:val="en"/>
        </w:rPr>
        <w:t>compliance</w:t>
      </w:r>
      <w:r w:rsidR="00A13947">
        <w:rPr>
          <w:rFonts w:ascii="Times New Roman" w:hAnsi="Times New Roman" w:cs="Times New Roman"/>
          <w:sz w:val="24"/>
          <w:szCs w:val="24"/>
          <w:lang w:val="en"/>
        </w:rPr>
        <w:t xml:space="preserve"> with Article 67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(2) of the </w:t>
      </w:r>
      <w:r w:rsidR="00A13947" w:rsidRPr="00A13947">
        <w:rPr>
          <w:rFonts w:ascii="Times New Roman" w:hAnsi="Times New Roman" w:cs="Times New Roman"/>
          <w:sz w:val="24"/>
          <w:szCs w:val="24"/>
          <w:lang w:val="en"/>
        </w:rPr>
        <w:t>ACA</w:t>
      </w:r>
      <w:r w:rsidR="00112EE0" w:rsidRPr="004820C2">
        <w:rPr>
          <w:rFonts w:ascii="Times New Roman" w:hAnsi="Times New Roman" w:cs="Times New Roman"/>
          <w:sz w:val="24"/>
          <w:szCs w:val="24"/>
        </w:rPr>
        <w:t>.</w:t>
      </w:r>
    </w:p>
    <w:p w:rsidR="00106E39" w:rsidRPr="004820C2" w:rsidRDefault="00106E39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20C2">
        <w:rPr>
          <w:rFonts w:ascii="Times New Roman" w:hAnsi="Times New Roman" w:cs="Times New Roman"/>
          <w:sz w:val="24"/>
          <w:szCs w:val="24"/>
        </w:rPr>
        <w:t xml:space="preserve">1.7. 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Where protection is </w:t>
      </w:r>
      <w:r w:rsidR="00EB724E">
        <w:rPr>
          <w:rFonts w:ascii="Times New Roman" w:hAnsi="Times New Roman" w:cs="Times New Roman"/>
          <w:sz w:val="24"/>
          <w:szCs w:val="24"/>
          <w:lang w:val="en"/>
        </w:rPr>
        <w:t>requested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B724E">
        <w:rPr>
          <w:rFonts w:ascii="Times New Roman" w:hAnsi="Times New Roman" w:cs="Times New Roman"/>
          <w:sz w:val="24"/>
          <w:szCs w:val="24"/>
          <w:lang w:val="en"/>
        </w:rPr>
        <w:t>after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a dismissal, protection before a court is granted, </w:t>
      </w:r>
      <w:proofErr w:type="gramStart"/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>provided that</w:t>
      </w:r>
      <w:proofErr w:type="gramEnd"/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the requirements of 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4E2E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and of the </w:t>
      </w:r>
      <w:r w:rsidR="004E2EE9" w:rsidRPr="00D93A86">
        <w:rPr>
          <w:rFonts w:ascii="Times New Roman" w:hAnsi="Times New Roman" w:cs="Times New Roman"/>
          <w:sz w:val="24"/>
          <w:szCs w:val="24"/>
          <w:lang w:val="en"/>
        </w:rPr>
        <w:t xml:space="preserve">Legal Aid Act </w:t>
      </w:r>
      <w:r w:rsidR="004E2EE9">
        <w:rPr>
          <w:rFonts w:ascii="Times New Roman" w:hAnsi="Times New Roman" w:cs="Times New Roman"/>
          <w:sz w:val="24"/>
          <w:szCs w:val="24"/>
          <w:lang w:val="en"/>
        </w:rPr>
        <w:t>accordingly, are met</w:t>
      </w:r>
      <w:r w:rsidR="003B478B">
        <w:rPr>
          <w:rFonts w:ascii="Times New Roman" w:hAnsi="Times New Roman" w:cs="Times New Roman"/>
          <w:sz w:val="24"/>
          <w:szCs w:val="24"/>
        </w:rPr>
        <w:t>.</w:t>
      </w:r>
    </w:p>
    <w:p w:rsidR="00E10337" w:rsidRPr="004820C2" w:rsidRDefault="00E10337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20C2">
        <w:rPr>
          <w:rFonts w:ascii="Times New Roman" w:hAnsi="Times New Roman" w:cs="Times New Roman"/>
          <w:sz w:val="24"/>
          <w:szCs w:val="24"/>
        </w:rPr>
        <w:t xml:space="preserve">1.8. 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After checking and establishing that the report meets the requirements for admissibility and </w:t>
      </w:r>
      <w:r w:rsidR="0009589E" w:rsidRPr="0009589E">
        <w:rPr>
          <w:rFonts w:ascii="Times New Roman" w:hAnsi="Times New Roman" w:cs="Times New Roman"/>
          <w:sz w:val="24"/>
          <w:szCs w:val="24"/>
          <w:lang w:val="en"/>
        </w:rPr>
        <w:t>credi</w:t>
      </w:r>
      <w:r w:rsidR="0009589E">
        <w:rPr>
          <w:rFonts w:ascii="Times New Roman" w:hAnsi="Times New Roman" w:cs="Times New Roman"/>
          <w:sz w:val="24"/>
          <w:szCs w:val="24"/>
          <w:lang w:val="en"/>
        </w:rPr>
        <w:t xml:space="preserve">bility pursuant to 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>, prote</w:t>
      </w:r>
      <w:r w:rsidR="009356B3">
        <w:rPr>
          <w:rFonts w:ascii="Times New Roman" w:hAnsi="Times New Roman" w:cs="Times New Roman"/>
          <w:sz w:val="24"/>
          <w:szCs w:val="24"/>
          <w:lang w:val="en"/>
        </w:rPr>
        <w:t xml:space="preserve">ction </w:t>
      </w:r>
      <w:proofErr w:type="gramStart"/>
      <w:r w:rsidR="009356B3">
        <w:rPr>
          <w:rFonts w:ascii="Times New Roman" w:hAnsi="Times New Roman" w:cs="Times New Roman"/>
          <w:sz w:val="24"/>
          <w:szCs w:val="24"/>
          <w:lang w:val="en"/>
        </w:rPr>
        <w:t>is granted</w:t>
      </w:r>
      <w:proofErr w:type="gramEnd"/>
      <w:r w:rsidR="009356B3">
        <w:rPr>
          <w:rFonts w:ascii="Times New Roman" w:hAnsi="Times New Roman" w:cs="Times New Roman"/>
          <w:sz w:val="24"/>
          <w:szCs w:val="24"/>
          <w:lang w:val="en"/>
        </w:rPr>
        <w:t xml:space="preserve"> from the time of reporting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9356B3">
        <w:rPr>
          <w:rFonts w:ascii="Times New Roman" w:hAnsi="Times New Roman" w:cs="Times New Roman"/>
          <w:sz w:val="24"/>
          <w:szCs w:val="24"/>
          <w:lang w:val="en"/>
        </w:rPr>
        <w:t>in accordance with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Article 5(1) </w:t>
      </w:r>
      <w:r w:rsidR="009356B3">
        <w:rPr>
          <w:rFonts w:ascii="Times New Roman" w:hAnsi="Times New Roman" w:cs="Times New Roman"/>
          <w:sz w:val="24"/>
          <w:szCs w:val="24"/>
          <w:lang w:val="en"/>
        </w:rPr>
        <w:t xml:space="preserve">of 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FA50A7">
        <w:rPr>
          <w:rFonts w:ascii="Times New Roman" w:hAnsi="Times New Roman" w:cs="Times New Roman"/>
          <w:sz w:val="24"/>
          <w:szCs w:val="24"/>
          <w:lang w:val="en"/>
        </w:rPr>
        <w:t>Where the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report </w:t>
      </w:r>
      <w:r w:rsidR="009356B3">
        <w:rPr>
          <w:rFonts w:ascii="Times New Roman" w:hAnsi="Times New Roman" w:cs="Times New Roman"/>
          <w:sz w:val="24"/>
          <w:szCs w:val="24"/>
          <w:lang w:val="en"/>
        </w:rPr>
        <w:lastRenderedPageBreak/>
        <w:t>fails to meet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the requirements of 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983EFA">
        <w:rPr>
          <w:rFonts w:ascii="Times New Roman" w:hAnsi="Times New Roman" w:cs="Times New Roman"/>
          <w:sz w:val="24"/>
          <w:szCs w:val="24"/>
          <w:lang w:val="en"/>
        </w:rPr>
        <w:t xml:space="preserve">no protection </w:t>
      </w:r>
      <w:proofErr w:type="gramStart"/>
      <w:r w:rsidR="00983EFA">
        <w:rPr>
          <w:rFonts w:ascii="Times New Roman" w:hAnsi="Times New Roman" w:cs="Times New Roman"/>
          <w:sz w:val="24"/>
          <w:szCs w:val="24"/>
          <w:lang w:val="en"/>
        </w:rPr>
        <w:t>shall be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granted</w:t>
      </w:r>
      <w:proofErr w:type="gramEnd"/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83EFA">
        <w:rPr>
          <w:rFonts w:ascii="Times New Roman" w:hAnsi="Times New Roman" w:cs="Times New Roman"/>
          <w:sz w:val="24"/>
          <w:szCs w:val="24"/>
          <w:lang w:val="en"/>
        </w:rPr>
        <w:t xml:space="preserve">to the </w:t>
      </w:r>
      <w:r w:rsidR="00983EFA" w:rsidRPr="00983EFA">
        <w:rPr>
          <w:rFonts w:ascii="Times New Roman" w:hAnsi="Times New Roman" w:cs="Times New Roman"/>
          <w:bCs/>
          <w:sz w:val="24"/>
          <w:szCs w:val="24"/>
          <w:lang w:val="en-US"/>
        </w:rPr>
        <w:t>whistleblower</w:t>
      </w:r>
      <w:r w:rsidR="00CD6C83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983E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the report </w:t>
      </w:r>
      <w:r w:rsidR="00CD6C83">
        <w:rPr>
          <w:rFonts w:ascii="Times New Roman" w:hAnsi="Times New Roman" w:cs="Times New Roman"/>
          <w:sz w:val="24"/>
          <w:szCs w:val="24"/>
          <w:lang w:val="en"/>
        </w:rPr>
        <w:t xml:space="preserve">case file 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shall be </w:t>
      </w:r>
      <w:r w:rsidR="00983EFA">
        <w:rPr>
          <w:rFonts w:ascii="Times New Roman" w:hAnsi="Times New Roman" w:cs="Times New Roman"/>
          <w:sz w:val="24"/>
          <w:szCs w:val="24"/>
          <w:lang w:val="en"/>
        </w:rPr>
        <w:t>closed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83EFA">
        <w:rPr>
          <w:rFonts w:ascii="Times New Roman" w:hAnsi="Times New Roman" w:cs="Times New Roman"/>
          <w:sz w:val="24"/>
          <w:szCs w:val="24"/>
          <w:lang w:val="en"/>
        </w:rPr>
        <w:t>and the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D6C83">
        <w:rPr>
          <w:rFonts w:ascii="Times New Roman" w:hAnsi="Times New Roman" w:cs="Times New Roman"/>
          <w:sz w:val="24"/>
          <w:szCs w:val="24"/>
          <w:lang w:val="en"/>
        </w:rPr>
        <w:t xml:space="preserve">relevant 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person </w:t>
      </w:r>
      <w:r w:rsidR="00983EFA" w:rsidRPr="00D93A86">
        <w:rPr>
          <w:rFonts w:ascii="Times New Roman" w:hAnsi="Times New Roman" w:cs="Times New Roman"/>
          <w:sz w:val="24"/>
          <w:szCs w:val="24"/>
          <w:lang w:val="en"/>
        </w:rPr>
        <w:t xml:space="preserve">shall be notified </w:t>
      </w:r>
      <w:r w:rsidR="00CD6C83">
        <w:rPr>
          <w:rFonts w:ascii="Times New Roman" w:hAnsi="Times New Roman" w:cs="Times New Roman"/>
          <w:sz w:val="24"/>
          <w:szCs w:val="24"/>
          <w:lang w:val="en"/>
        </w:rPr>
        <w:t>accordingly</w:t>
      </w:r>
      <w:r w:rsidR="005B1AA0" w:rsidRPr="004820C2">
        <w:rPr>
          <w:rFonts w:ascii="Times New Roman" w:hAnsi="Times New Roman" w:cs="Times New Roman"/>
          <w:sz w:val="24"/>
          <w:szCs w:val="24"/>
        </w:rPr>
        <w:t>.</w:t>
      </w:r>
    </w:p>
    <w:p w:rsidR="00282AED" w:rsidRPr="004820C2" w:rsidRDefault="00282AED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3019" w:rsidRPr="004820C2" w:rsidRDefault="003C323F" w:rsidP="004820C2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Where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the report </w:t>
      </w:r>
      <w:r w:rsidR="00CD6C83">
        <w:rPr>
          <w:rFonts w:ascii="Times New Roman" w:hAnsi="Times New Roman" w:cs="Times New Roman"/>
          <w:sz w:val="24"/>
          <w:szCs w:val="24"/>
          <w:lang w:val="en"/>
        </w:rPr>
        <w:t>fails to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contain the </w:t>
      </w:r>
      <w:r>
        <w:rPr>
          <w:rFonts w:ascii="Times New Roman" w:hAnsi="Times New Roman" w:cs="Times New Roman"/>
          <w:sz w:val="24"/>
          <w:szCs w:val="24"/>
          <w:lang w:val="en"/>
        </w:rPr>
        <w:t>details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referred to in point 1.1, a </w:t>
      </w:r>
      <w:r>
        <w:rPr>
          <w:rFonts w:ascii="Times New Roman" w:hAnsi="Times New Roman" w:cs="Times New Roman"/>
          <w:sz w:val="24"/>
          <w:szCs w:val="24"/>
          <w:lang w:val="en"/>
        </w:rPr>
        <w:t>notification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A12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remedy such deficiencies </w:t>
      </w:r>
      <w:proofErr w:type="gramStart"/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>shall be sent</w:t>
      </w:r>
      <w:proofErr w:type="gramEnd"/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to the </w:t>
      </w:r>
      <w:r w:rsidRPr="003C32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 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>within 7 days of receipt of the report</w:t>
      </w:r>
      <w:r w:rsidR="00043019" w:rsidRPr="004820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1D2" w:rsidRPr="004820C2" w:rsidRDefault="00A901D2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4BD0" w:rsidRPr="004820C2" w:rsidRDefault="00D1336A" w:rsidP="004820C2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Where</w:t>
      </w:r>
      <w:r w:rsidR="00D93A86" w:rsidRPr="00D93A8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deficiencies </w:t>
      </w:r>
      <w:proofErr w:type="gramStart"/>
      <w:r w:rsidR="00D93A86" w:rsidRPr="00D93A86">
        <w:rPr>
          <w:rFonts w:ascii="Times New Roman" w:eastAsia="Times New Roman" w:hAnsi="Times New Roman" w:cs="Times New Roman"/>
          <w:sz w:val="24"/>
          <w:szCs w:val="24"/>
          <w:lang w:val="en"/>
        </w:rPr>
        <w:t>are not remedied</w:t>
      </w:r>
      <w:proofErr w:type="gramEnd"/>
      <w:r w:rsidR="00D93A86" w:rsidRPr="00D93A8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within </w:t>
      </w:r>
      <w:r w:rsidR="00CC56D8">
        <w:rPr>
          <w:rFonts w:ascii="Times New Roman" w:eastAsia="Times New Roman" w:hAnsi="Times New Roman" w:cs="Times New Roman"/>
          <w:sz w:val="24"/>
          <w:szCs w:val="24"/>
          <w:lang w:val="en"/>
        </w:rPr>
        <w:t>the abovementioned</w:t>
      </w:r>
      <w:r w:rsidR="00D93A86" w:rsidRPr="00D93A8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period, the report, together with the request for protection and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any</w:t>
      </w:r>
      <w:r w:rsidR="00D93A86" w:rsidRPr="00D93A8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attachments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thereto</w:t>
      </w:r>
      <w:r w:rsidR="00D93A86" w:rsidRPr="00D93A8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shall be returned to the </w:t>
      </w:r>
      <w:r w:rsidR="00CC56D8" w:rsidRPr="00CC56D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whistleblower</w:t>
      </w:r>
      <w:r w:rsidR="00043019" w:rsidRPr="004820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1D2" w:rsidRPr="004820C2" w:rsidRDefault="00D93A86" w:rsidP="00D93A86">
      <w:pPr>
        <w:pStyle w:val="ListParagraph"/>
        <w:tabs>
          <w:tab w:val="left" w:pos="3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3019" w:rsidRPr="004820C2" w:rsidRDefault="00D93A86" w:rsidP="004820C2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The checks referred to in points </w:t>
      </w:r>
      <w:r w:rsidR="005A0350" w:rsidRPr="004820C2">
        <w:rPr>
          <w:rFonts w:ascii="Times New Roman" w:hAnsi="Times New Roman" w:cs="Times New Roman"/>
          <w:sz w:val="24"/>
          <w:szCs w:val="24"/>
        </w:rPr>
        <w:t xml:space="preserve">1.2, 1.3 </w:t>
      </w:r>
      <w:r w:rsidR="005A035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A0350" w:rsidRPr="004820C2">
        <w:rPr>
          <w:rFonts w:ascii="Times New Roman" w:hAnsi="Times New Roman" w:cs="Times New Roman"/>
          <w:sz w:val="24"/>
          <w:szCs w:val="24"/>
        </w:rPr>
        <w:t xml:space="preserve"> 1.4</w:t>
      </w:r>
      <w:r w:rsidR="005A0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shall be carried out within the time limit referred to in point </w:t>
      </w:r>
      <w:proofErr w:type="gramStart"/>
      <w:r w:rsidR="005A0350">
        <w:rPr>
          <w:rFonts w:ascii="Times New Roman" w:hAnsi="Times New Roman" w:cs="Times New Roman"/>
          <w:sz w:val="24"/>
          <w:szCs w:val="24"/>
          <w:lang w:val="en"/>
        </w:rPr>
        <w:t>2</w:t>
      </w:r>
      <w:proofErr w:type="gramEnd"/>
      <w:r w:rsidR="00D905A8" w:rsidRPr="004820C2">
        <w:rPr>
          <w:rFonts w:ascii="Times New Roman" w:hAnsi="Times New Roman" w:cs="Times New Roman"/>
          <w:sz w:val="24"/>
          <w:szCs w:val="24"/>
        </w:rPr>
        <w:t>.</w:t>
      </w:r>
    </w:p>
    <w:p w:rsidR="00A901D2" w:rsidRPr="004820C2" w:rsidRDefault="00A901D2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05A8" w:rsidRPr="004820C2" w:rsidRDefault="00D93A86" w:rsidP="004820C2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In the </w:t>
      </w:r>
      <w:r w:rsidR="005A0350">
        <w:rPr>
          <w:rFonts w:ascii="Times New Roman" w:hAnsi="Times New Roman" w:cs="Times New Roman"/>
          <w:sz w:val="24"/>
          <w:szCs w:val="24"/>
          <w:lang w:val="en"/>
        </w:rPr>
        <w:t>notification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 by which the </w:t>
      </w:r>
      <w:r w:rsidR="005A0350" w:rsidRPr="005A0350">
        <w:rPr>
          <w:rFonts w:ascii="Times New Roman" w:hAnsi="Times New Roman" w:cs="Times New Roman"/>
          <w:sz w:val="24"/>
          <w:szCs w:val="24"/>
          <w:lang w:val="en"/>
        </w:rPr>
        <w:t xml:space="preserve">CPDP </w:t>
      </w:r>
      <w:r w:rsidR="005A0350">
        <w:rPr>
          <w:rFonts w:ascii="Times New Roman" w:hAnsi="Times New Roman" w:cs="Times New Roman"/>
          <w:sz w:val="24"/>
          <w:szCs w:val="24"/>
          <w:lang w:val="en"/>
        </w:rPr>
        <w:t>informs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5A0350" w:rsidRPr="005A0350">
        <w:rPr>
          <w:rFonts w:ascii="Times New Roman" w:hAnsi="Times New Roman" w:cs="Times New Roman"/>
          <w:bCs/>
          <w:sz w:val="24"/>
          <w:szCs w:val="24"/>
          <w:lang w:val="en-US"/>
        </w:rPr>
        <w:t>whistleblower</w:t>
      </w:r>
      <w:r w:rsidR="005A03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>of register</w:t>
      </w:r>
      <w:r w:rsidR="005A0350">
        <w:rPr>
          <w:rFonts w:ascii="Times New Roman" w:hAnsi="Times New Roman" w:cs="Times New Roman"/>
          <w:sz w:val="24"/>
          <w:szCs w:val="24"/>
          <w:lang w:val="en"/>
        </w:rPr>
        <w:t>ing the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 report, the Commission </w:t>
      </w:r>
      <w:proofErr w:type="gramStart"/>
      <w:r w:rsidRPr="00D93A86">
        <w:rPr>
          <w:rFonts w:ascii="Times New Roman" w:hAnsi="Times New Roman" w:cs="Times New Roman"/>
          <w:sz w:val="24"/>
          <w:szCs w:val="24"/>
          <w:lang w:val="en"/>
        </w:rPr>
        <w:t>shall, within 7 days of receiving the report, request</w:t>
      </w:r>
      <w:proofErr w:type="gramEnd"/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60346E" w:rsidRPr="0060346E">
        <w:rPr>
          <w:rFonts w:ascii="Times New Roman" w:hAnsi="Times New Roman" w:cs="Times New Roman"/>
          <w:bCs/>
          <w:sz w:val="24"/>
          <w:szCs w:val="24"/>
          <w:lang w:val="en-US"/>
        </w:rPr>
        <w:t>whistleblower</w:t>
      </w:r>
      <w:r w:rsidR="006034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to </w:t>
      </w:r>
      <w:r w:rsidR="0060346E">
        <w:rPr>
          <w:rFonts w:ascii="Times New Roman" w:hAnsi="Times New Roman" w:cs="Times New Roman"/>
          <w:sz w:val="24"/>
          <w:szCs w:val="24"/>
          <w:lang w:val="en"/>
        </w:rPr>
        <w:t>consent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 to disclos</w:t>
      </w:r>
      <w:r w:rsidR="0060346E">
        <w:rPr>
          <w:rFonts w:ascii="Times New Roman" w:hAnsi="Times New Roman" w:cs="Times New Roman"/>
          <w:sz w:val="24"/>
          <w:szCs w:val="24"/>
          <w:lang w:val="en"/>
        </w:rPr>
        <w:t>ing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 his or her identity to the employer or </w:t>
      </w:r>
      <w:r w:rsidR="0005680F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person </w:t>
      </w:r>
      <w:r w:rsidR="00A664D5">
        <w:rPr>
          <w:rFonts w:ascii="Times New Roman" w:hAnsi="Times New Roman" w:cs="Times New Roman"/>
          <w:sz w:val="24"/>
          <w:szCs w:val="24"/>
          <w:lang w:val="en"/>
        </w:rPr>
        <w:t xml:space="preserve">concerned 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against whom the report </w:t>
      </w:r>
      <w:r w:rsidR="0060346E">
        <w:rPr>
          <w:rFonts w:ascii="Times New Roman" w:hAnsi="Times New Roman" w:cs="Times New Roman"/>
          <w:sz w:val="24"/>
          <w:szCs w:val="24"/>
          <w:lang w:val="en"/>
        </w:rPr>
        <w:t>is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332E1">
        <w:rPr>
          <w:rFonts w:ascii="Times New Roman" w:hAnsi="Times New Roman" w:cs="Times New Roman"/>
          <w:sz w:val="24"/>
          <w:szCs w:val="24"/>
          <w:lang w:val="en"/>
        </w:rPr>
        <w:t>filed</w:t>
      </w:r>
      <w:r w:rsidR="000F4294" w:rsidRPr="004820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1D2" w:rsidRPr="004820C2" w:rsidRDefault="00A901D2" w:rsidP="004820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2336" w:rsidRPr="004820C2" w:rsidRDefault="00D93A86" w:rsidP="004820C2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The request for protection, together with the </w:t>
      </w:r>
      <w:r w:rsidR="0005680F">
        <w:rPr>
          <w:rFonts w:ascii="Times New Roman" w:hAnsi="Times New Roman" w:cs="Times New Roman"/>
          <w:sz w:val="24"/>
          <w:szCs w:val="24"/>
          <w:lang w:val="en"/>
        </w:rPr>
        <w:t>report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05680F">
        <w:rPr>
          <w:rFonts w:ascii="Times New Roman" w:hAnsi="Times New Roman" w:cs="Times New Roman"/>
          <w:sz w:val="24"/>
          <w:szCs w:val="24"/>
          <w:lang w:val="en"/>
        </w:rPr>
        <w:t xml:space="preserve">shall be 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dealt with </w:t>
      </w:r>
      <w:r w:rsidR="002332E1" w:rsidRPr="00D93A86">
        <w:rPr>
          <w:rFonts w:ascii="Times New Roman" w:hAnsi="Times New Roman" w:cs="Times New Roman"/>
          <w:sz w:val="24"/>
          <w:szCs w:val="24"/>
          <w:lang w:val="en"/>
        </w:rPr>
        <w:t xml:space="preserve">by the </w:t>
      </w:r>
      <w:r w:rsidR="002332E1" w:rsidRPr="0005680F">
        <w:rPr>
          <w:rFonts w:ascii="Times New Roman" w:hAnsi="Times New Roman" w:cs="Times New Roman"/>
          <w:sz w:val="24"/>
          <w:szCs w:val="24"/>
          <w:lang w:val="en"/>
        </w:rPr>
        <w:t>CPDP</w:t>
      </w:r>
      <w:r w:rsidR="002332E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as a matter of priority in </w:t>
      </w:r>
      <w:r w:rsidR="00690F2B">
        <w:rPr>
          <w:rFonts w:ascii="Times New Roman" w:hAnsi="Times New Roman" w:cs="Times New Roman"/>
          <w:sz w:val="24"/>
          <w:szCs w:val="24"/>
          <w:lang w:val="en"/>
        </w:rPr>
        <w:t xml:space="preserve">a </w:t>
      </w:r>
      <w:r w:rsidR="003A40AF">
        <w:rPr>
          <w:rFonts w:ascii="Times New Roman" w:hAnsi="Times New Roman" w:cs="Times New Roman"/>
          <w:sz w:val="24"/>
          <w:szCs w:val="24"/>
          <w:lang w:val="en"/>
        </w:rPr>
        <w:t>non-public</w:t>
      </w:r>
      <w:r w:rsidR="002332E1">
        <w:rPr>
          <w:rFonts w:ascii="Times New Roman" w:hAnsi="Times New Roman" w:cs="Times New Roman"/>
          <w:sz w:val="24"/>
          <w:szCs w:val="24"/>
          <w:lang w:val="en"/>
        </w:rPr>
        <w:t xml:space="preserve"> session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gramStart"/>
      <w:r w:rsidRPr="00D93A86">
        <w:rPr>
          <w:rFonts w:ascii="Times New Roman" w:hAnsi="Times New Roman" w:cs="Times New Roman"/>
          <w:sz w:val="24"/>
          <w:szCs w:val="24"/>
          <w:lang w:val="en"/>
        </w:rPr>
        <w:t>on the basis of</w:t>
      </w:r>
      <w:proofErr w:type="gramEnd"/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 a report </w:t>
      </w:r>
      <w:r w:rsidR="00BE2C71">
        <w:rPr>
          <w:rFonts w:ascii="Times New Roman" w:hAnsi="Times New Roman" w:cs="Times New Roman"/>
          <w:sz w:val="24"/>
          <w:szCs w:val="24"/>
          <w:lang w:val="en"/>
        </w:rPr>
        <w:t>by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 the Director of the </w:t>
      </w:r>
      <w:r w:rsidR="00BE2C71" w:rsidRPr="00BE2C71">
        <w:rPr>
          <w:rFonts w:ascii="Times New Roman" w:hAnsi="Times New Roman" w:cs="Times New Roman"/>
          <w:sz w:val="24"/>
          <w:szCs w:val="24"/>
          <w:lang w:val="en"/>
        </w:rPr>
        <w:t>ERC Directorate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, which </w:t>
      </w:r>
      <w:r w:rsidR="00BE2C71">
        <w:rPr>
          <w:rFonts w:ascii="Times New Roman" w:hAnsi="Times New Roman" w:cs="Times New Roman"/>
          <w:sz w:val="24"/>
          <w:szCs w:val="24"/>
          <w:lang w:val="en"/>
        </w:rPr>
        <w:t xml:space="preserve">shall 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contain proposals for follow-up to the report. The </w:t>
      </w:r>
      <w:r w:rsidR="00BE2C71" w:rsidRPr="00BE2C71">
        <w:rPr>
          <w:rFonts w:ascii="Times New Roman" w:hAnsi="Times New Roman" w:cs="Times New Roman"/>
          <w:sz w:val="24"/>
          <w:szCs w:val="24"/>
          <w:lang w:val="en"/>
        </w:rPr>
        <w:t xml:space="preserve">CPDP 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>shall decide on the request for protection</w:t>
      </w:r>
      <w:r w:rsidR="00885FA3" w:rsidRPr="004820C2">
        <w:rPr>
          <w:rFonts w:ascii="Times New Roman" w:hAnsi="Times New Roman" w:cs="Times New Roman"/>
          <w:sz w:val="24"/>
          <w:szCs w:val="24"/>
        </w:rPr>
        <w:t>.</w:t>
      </w:r>
    </w:p>
    <w:p w:rsidR="00A901D2" w:rsidRPr="004820C2" w:rsidRDefault="00A901D2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4294" w:rsidRPr="004820C2" w:rsidRDefault="00D93A86" w:rsidP="004820C2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BE2C71" w:rsidRPr="00BE2C71">
        <w:rPr>
          <w:rFonts w:ascii="Times New Roman" w:hAnsi="Times New Roman" w:cs="Times New Roman"/>
          <w:sz w:val="24"/>
          <w:szCs w:val="24"/>
          <w:lang w:val="en"/>
        </w:rPr>
        <w:t xml:space="preserve">CPDP 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Chair shall inform the </w:t>
      </w:r>
      <w:r w:rsidR="00E90976" w:rsidRPr="00E90976">
        <w:rPr>
          <w:rFonts w:ascii="Times New Roman" w:hAnsi="Times New Roman" w:cs="Times New Roman"/>
          <w:bCs/>
          <w:sz w:val="24"/>
          <w:szCs w:val="24"/>
          <w:lang w:val="en-US"/>
        </w:rPr>
        <w:t>whistleblower</w:t>
      </w:r>
      <w:r w:rsidR="00E909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’s 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>employer</w:t>
      </w:r>
      <w:r w:rsidR="00A3420E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3420E">
        <w:rPr>
          <w:rFonts w:ascii="Times New Roman" w:hAnsi="Times New Roman" w:cs="Times New Roman"/>
          <w:sz w:val="24"/>
          <w:szCs w:val="24"/>
          <w:lang w:val="en"/>
        </w:rPr>
        <w:t>and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 the person </w:t>
      </w:r>
      <w:r w:rsidR="00A664D5">
        <w:rPr>
          <w:rFonts w:ascii="Times New Roman" w:hAnsi="Times New Roman" w:cs="Times New Roman"/>
          <w:sz w:val="24"/>
          <w:szCs w:val="24"/>
          <w:lang w:val="en"/>
        </w:rPr>
        <w:t xml:space="preserve">concerned </w:t>
      </w:r>
      <w:r w:rsidR="00A3420E">
        <w:rPr>
          <w:rFonts w:ascii="Times New Roman" w:hAnsi="Times New Roman" w:cs="Times New Roman"/>
          <w:sz w:val="24"/>
          <w:szCs w:val="24"/>
          <w:lang w:val="en"/>
        </w:rPr>
        <w:t xml:space="preserve">accordingly, 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of the prohibition of retaliation against the </w:t>
      </w:r>
      <w:r w:rsidR="00E90976" w:rsidRPr="00E90976">
        <w:rPr>
          <w:rFonts w:ascii="Times New Roman" w:hAnsi="Times New Roman" w:cs="Times New Roman"/>
          <w:bCs/>
          <w:sz w:val="24"/>
          <w:szCs w:val="24"/>
          <w:lang w:val="en-US"/>
        </w:rPr>
        <w:t>whistleblower</w:t>
      </w:r>
      <w:r w:rsidR="000F4294" w:rsidRPr="004820C2">
        <w:rPr>
          <w:rFonts w:ascii="Times New Roman" w:hAnsi="Times New Roman" w:cs="Times New Roman"/>
          <w:sz w:val="24"/>
          <w:szCs w:val="24"/>
        </w:rPr>
        <w:t>.</w:t>
      </w:r>
    </w:p>
    <w:p w:rsidR="00A901D2" w:rsidRPr="004820C2" w:rsidRDefault="00A901D2" w:rsidP="004820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1589" w:rsidRPr="006853CA" w:rsidRDefault="00D93A86" w:rsidP="004820C2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The information referred to in point 7 on the protection </w:t>
      </w:r>
      <w:r w:rsidR="00A3420E">
        <w:rPr>
          <w:rFonts w:ascii="Times New Roman" w:hAnsi="Times New Roman" w:cs="Times New Roman"/>
          <w:sz w:val="24"/>
          <w:szCs w:val="24"/>
          <w:lang w:val="en"/>
        </w:rPr>
        <w:t>granted</w:t>
      </w:r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D93A86">
        <w:rPr>
          <w:rFonts w:ascii="Times New Roman" w:hAnsi="Times New Roman" w:cs="Times New Roman"/>
          <w:sz w:val="24"/>
          <w:szCs w:val="24"/>
          <w:lang w:val="en"/>
        </w:rPr>
        <w:t>shall</w:t>
      </w:r>
      <w:proofErr w:type="gramEnd"/>
      <w:r w:rsidRPr="00D93A86">
        <w:rPr>
          <w:rFonts w:ascii="Times New Roman" w:hAnsi="Times New Roman" w:cs="Times New Roman"/>
          <w:sz w:val="24"/>
          <w:szCs w:val="24"/>
          <w:lang w:val="en"/>
        </w:rPr>
        <w:t xml:space="preserve"> also be sent to the </w:t>
      </w:r>
      <w:r w:rsidR="00E90976" w:rsidRPr="00E90976">
        <w:rPr>
          <w:rFonts w:ascii="Times New Roman" w:hAnsi="Times New Roman" w:cs="Times New Roman"/>
          <w:bCs/>
          <w:sz w:val="24"/>
          <w:szCs w:val="24"/>
          <w:lang w:val="en-US"/>
        </w:rPr>
        <w:t>whistleblower</w:t>
      </w:r>
      <w:r w:rsidR="000F4294" w:rsidRPr="004820C2">
        <w:rPr>
          <w:rFonts w:ascii="Times New Roman" w:hAnsi="Times New Roman" w:cs="Times New Roman"/>
          <w:sz w:val="24"/>
          <w:szCs w:val="24"/>
        </w:rPr>
        <w:t>.</w:t>
      </w:r>
    </w:p>
    <w:p w:rsidR="006853CA" w:rsidRPr="006853CA" w:rsidRDefault="006853CA" w:rsidP="006853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853CA" w:rsidRDefault="006853CA" w:rsidP="006853CA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3CA" w:rsidRPr="006853CA" w:rsidRDefault="006853CA" w:rsidP="006853CA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294" w:rsidRPr="004820C2" w:rsidRDefault="000F4294" w:rsidP="004820C2">
      <w:pPr>
        <w:pStyle w:val="ListParagraph"/>
        <w:tabs>
          <w:tab w:val="left" w:pos="45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BD0" w:rsidRDefault="00E24BD0" w:rsidP="004820C2">
      <w:pPr>
        <w:pStyle w:val="ListParagraph"/>
        <w:tabs>
          <w:tab w:val="left" w:pos="45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4820C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A1871">
        <w:rPr>
          <w:rFonts w:ascii="Times New Roman" w:hAnsi="Times New Roman" w:cs="Times New Roman"/>
          <w:b/>
          <w:sz w:val="24"/>
          <w:szCs w:val="24"/>
          <w:lang w:val="en"/>
        </w:rPr>
        <w:t>GRANTING</w:t>
      </w:r>
      <w:r w:rsidR="00D93A86" w:rsidRPr="00D93A86">
        <w:rPr>
          <w:rFonts w:ascii="Times New Roman" w:hAnsi="Times New Roman" w:cs="Times New Roman"/>
          <w:b/>
          <w:sz w:val="24"/>
          <w:szCs w:val="24"/>
          <w:lang w:val="en"/>
        </w:rPr>
        <w:t xml:space="preserve"> PROTECTION TO PERSONS REPORTING THROUGH AN INTERNAL CHANNEL WITHIN THE </w:t>
      </w:r>
      <w:r w:rsidR="00E90976" w:rsidRPr="00E90976">
        <w:rPr>
          <w:rFonts w:ascii="Times New Roman" w:hAnsi="Times New Roman" w:cs="Times New Roman"/>
          <w:b/>
          <w:sz w:val="24"/>
          <w:szCs w:val="24"/>
          <w:lang w:val="en"/>
        </w:rPr>
        <w:t>CPDP</w:t>
      </w:r>
    </w:p>
    <w:p w:rsidR="00A3420E" w:rsidRPr="004820C2" w:rsidRDefault="00A3420E" w:rsidP="004820C2">
      <w:pPr>
        <w:pStyle w:val="ListParagraph"/>
        <w:tabs>
          <w:tab w:val="left" w:pos="45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589" w:rsidRDefault="000F4294" w:rsidP="004820C2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0C2">
        <w:rPr>
          <w:rFonts w:ascii="Times New Roman" w:hAnsi="Times New Roman" w:cs="Times New Roman"/>
          <w:sz w:val="24"/>
          <w:szCs w:val="24"/>
        </w:rPr>
        <w:t>9</w:t>
      </w:r>
      <w:r w:rsidR="008D7589" w:rsidRPr="004820C2">
        <w:rPr>
          <w:rFonts w:ascii="Times New Roman" w:hAnsi="Times New Roman" w:cs="Times New Roman"/>
          <w:sz w:val="24"/>
          <w:szCs w:val="24"/>
        </w:rPr>
        <w:t xml:space="preserve">. </w:t>
      </w:r>
      <w:r w:rsidR="00E90976">
        <w:rPr>
          <w:rFonts w:ascii="Times New Roman" w:hAnsi="Times New Roman" w:cs="Times New Roman"/>
          <w:sz w:val="24"/>
          <w:szCs w:val="24"/>
          <w:lang w:val="en"/>
        </w:rPr>
        <w:t>Where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a request </w:t>
      </w:r>
      <w:r w:rsidR="00E9097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for protection 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is made in connection with </w:t>
      </w:r>
      <w:r w:rsidR="008A3704">
        <w:rPr>
          <w:rFonts w:ascii="Times New Roman" w:hAnsi="Times New Roman" w:cs="Times New Roman"/>
          <w:sz w:val="24"/>
          <w:szCs w:val="24"/>
          <w:lang w:val="en"/>
        </w:rPr>
        <w:t xml:space="preserve">a report 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to the </w:t>
      </w:r>
      <w:r w:rsidR="00E90976" w:rsidRPr="00E90976">
        <w:rPr>
          <w:rFonts w:ascii="Times New Roman" w:hAnsi="Times New Roman" w:cs="Times New Roman"/>
          <w:sz w:val="24"/>
          <w:szCs w:val="24"/>
          <w:lang w:val="en"/>
        </w:rPr>
        <w:t>CPDP</w:t>
      </w:r>
      <w:r w:rsidR="008A3704">
        <w:rPr>
          <w:rFonts w:ascii="Times New Roman" w:hAnsi="Times New Roman" w:cs="Times New Roman"/>
          <w:sz w:val="24"/>
          <w:szCs w:val="24"/>
          <w:lang w:val="en"/>
        </w:rPr>
        <w:t xml:space="preserve"> submitted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 through an internal reporting channel, </w:t>
      </w:r>
      <w:r w:rsidR="00B1665E" w:rsidRPr="00B1665E">
        <w:rPr>
          <w:rFonts w:ascii="Times New Roman" w:hAnsi="Times New Roman" w:cs="Times New Roman"/>
          <w:sz w:val="24"/>
          <w:szCs w:val="24"/>
          <w:lang w:val="en"/>
        </w:rPr>
        <w:t>the staff of the ER</w:t>
      </w:r>
      <w:r w:rsidR="00B1665E">
        <w:rPr>
          <w:rFonts w:ascii="Times New Roman" w:hAnsi="Times New Roman" w:cs="Times New Roman"/>
          <w:sz w:val="24"/>
          <w:szCs w:val="24"/>
          <w:lang w:val="en"/>
        </w:rPr>
        <w:t>C Directorate</w:t>
      </w:r>
      <w:r w:rsidR="00B1665E" w:rsidRPr="00B1665E">
        <w:rPr>
          <w:rFonts w:ascii="Times New Roman" w:hAnsi="Times New Roman" w:cs="Times New Roman"/>
          <w:sz w:val="24"/>
          <w:szCs w:val="24"/>
          <w:lang w:val="en"/>
        </w:rPr>
        <w:t xml:space="preserve"> shall verify the details </w:t>
      </w:r>
      <w:r w:rsidR="00D93A86" w:rsidRPr="00D93A86">
        <w:rPr>
          <w:rFonts w:ascii="Times New Roman" w:hAnsi="Times New Roman" w:cs="Times New Roman"/>
          <w:sz w:val="24"/>
          <w:szCs w:val="24"/>
          <w:lang w:val="en"/>
        </w:rPr>
        <w:t xml:space="preserve">referred to in point </w:t>
      </w:r>
      <w:proofErr w:type="gramStart"/>
      <w:r w:rsidR="008D7589" w:rsidRPr="004820C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D7589" w:rsidRPr="004820C2">
        <w:rPr>
          <w:rFonts w:ascii="Times New Roman" w:hAnsi="Times New Roman" w:cs="Times New Roman"/>
          <w:sz w:val="24"/>
          <w:szCs w:val="24"/>
        </w:rPr>
        <w:t>.</w:t>
      </w:r>
    </w:p>
    <w:p w:rsidR="00A23403" w:rsidRPr="00D93A86" w:rsidRDefault="00A23403" w:rsidP="004820C2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7589" w:rsidRPr="004820C2" w:rsidRDefault="00B1665E" w:rsidP="004820C2">
      <w:pPr>
        <w:pStyle w:val="ListParagraph"/>
        <w:numPr>
          <w:ilvl w:val="0"/>
          <w:numId w:val="6"/>
        </w:numPr>
        <w:tabs>
          <w:tab w:val="left" w:pos="270"/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665E">
        <w:rPr>
          <w:rFonts w:ascii="Times New Roman" w:hAnsi="Times New Roman" w:cs="Times New Roman"/>
          <w:sz w:val="24"/>
          <w:szCs w:val="24"/>
          <w:lang w:val="en"/>
        </w:rPr>
        <w:t xml:space="preserve">Where the report fails to contain the details referred to in point 1.1, a notification </w:t>
      </w:r>
      <w:r w:rsidRPr="00B166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remedy such deficiencies </w:t>
      </w:r>
      <w:proofErr w:type="gramStart"/>
      <w:r w:rsidRPr="00B1665E">
        <w:rPr>
          <w:rFonts w:ascii="Times New Roman" w:hAnsi="Times New Roman" w:cs="Times New Roman"/>
          <w:sz w:val="24"/>
          <w:szCs w:val="24"/>
          <w:lang w:val="en"/>
        </w:rPr>
        <w:t>shall be sent</w:t>
      </w:r>
      <w:proofErr w:type="gramEnd"/>
      <w:r w:rsidRPr="00B1665E">
        <w:rPr>
          <w:rFonts w:ascii="Times New Roman" w:hAnsi="Times New Roman" w:cs="Times New Roman"/>
          <w:sz w:val="24"/>
          <w:szCs w:val="24"/>
          <w:lang w:val="en"/>
        </w:rPr>
        <w:t xml:space="preserve"> to the </w:t>
      </w:r>
      <w:r w:rsidRPr="00B166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 </w:t>
      </w:r>
      <w:r w:rsidRPr="00B1665E">
        <w:rPr>
          <w:rFonts w:ascii="Times New Roman" w:hAnsi="Times New Roman" w:cs="Times New Roman"/>
          <w:sz w:val="24"/>
          <w:szCs w:val="24"/>
          <w:lang w:val="en"/>
        </w:rPr>
        <w:t>within 7 days of receipt of the report</w:t>
      </w:r>
      <w:r w:rsidR="008D7589" w:rsidRPr="004820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01D2" w:rsidRPr="004820C2" w:rsidRDefault="00A901D2" w:rsidP="004820C2">
      <w:pPr>
        <w:pStyle w:val="ListParagraph"/>
        <w:tabs>
          <w:tab w:val="left" w:pos="270"/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7589" w:rsidRPr="004820C2" w:rsidRDefault="00B1665E" w:rsidP="004820C2">
      <w:pPr>
        <w:pStyle w:val="ListParagraph"/>
        <w:numPr>
          <w:ilvl w:val="0"/>
          <w:numId w:val="6"/>
        </w:numPr>
        <w:tabs>
          <w:tab w:val="left" w:pos="270"/>
          <w:tab w:val="left" w:pos="360"/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665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Where the deficiencies </w:t>
      </w:r>
      <w:proofErr w:type="gramStart"/>
      <w:r w:rsidRPr="00B1665E">
        <w:rPr>
          <w:rFonts w:ascii="Times New Roman" w:eastAsia="Times New Roman" w:hAnsi="Times New Roman" w:cs="Times New Roman"/>
          <w:sz w:val="24"/>
          <w:szCs w:val="24"/>
          <w:lang w:val="en"/>
        </w:rPr>
        <w:t>are not remedied</w:t>
      </w:r>
      <w:proofErr w:type="gramEnd"/>
      <w:r w:rsidRPr="00B1665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within the abovementioned period, the report, together with the request for protection and any attachments thereto, shall be returned to the </w:t>
      </w:r>
      <w:r w:rsidRPr="00B166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whistleblower</w:t>
      </w:r>
      <w:r w:rsidR="008D7589" w:rsidRPr="004820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1D2" w:rsidRPr="004820C2" w:rsidRDefault="00A901D2" w:rsidP="004820C2">
      <w:pPr>
        <w:pStyle w:val="ListParagraph"/>
        <w:tabs>
          <w:tab w:val="left" w:pos="270"/>
          <w:tab w:val="left" w:pos="360"/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7589" w:rsidRPr="004820C2" w:rsidRDefault="00B1665E" w:rsidP="004820C2">
      <w:pPr>
        <w:pStyle w:val="ListParagraph"/>
        <w:numPr>
          <w:ilvl w:val="0"/>
          <w:numId w:val="6"/>
        </w:numPr>
        <w:tabs>
          <w:tab w:val="left" w:pos="270"/>
          <w:tab w:val="left" w:pos="360"/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665E">
        <w:rPr>
          <w:rFonts w:ascii="Times New Roman" w:hAnsi="Times New Roman" w:cs="Times New Roman"/>
          <w:sz w:val="24"/>
          <w:szCs w:val="24"/>
          <w:lang w:val="en"/>
        </w:rPr>
        <w:t xml:space="preserve">The checks referred to in points </w:t>
      </w:r>
      <w:r w:rsidRPr="00B1665E">
        <w:rPr>
          <w:rFonts w:ascii="Times New Roman" w:hAnsi="Times New Roman" w:cs="Times New Roman"/>
          <w:sz w:val="24"/>
          <w:szCs w:val="24"/>
        </w:rPr>
        <w:t xml:space="preserve">1.2, 1.3 </w:t>
      </w:r>
      <w:r w:rsidRPr="00B1665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1665E">
        <w:rPr>
          <w:rFonts w:ascii="Times New Roman" w:hAnsi="Times New Roman" w:cs="Times New Roman"/>
          <w:sz w:val="24"/>
          <w:szCs w:val="24"/>
        </w:rPr>
        <w:t xml:space="preserve"> 1.4</w:t>
      </w:r>
      <w:r w:rsidRPr="00B166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665E">
        <w:rPr>
          <w:rFonts w:ascii="Times New Roman" w:hAnsi="Times New Roman" w:cs="Times New Roman"/>
          <w:sz w:val="24"/>
          <w:szCs w:val="24"/>
          <w:lang w:val="en"/>
        </w:rPr>
        <w:t xml:space="preserve">shall be carried out within the time limit referred to in point </w:t>
      </w:r>
      <w:proofErr w:type="gramStart"/>
      <w:r w:rsidRPr="00B1665E">
        <w:rPr>
          <w:rFonts w:ascii="Times New Roman" w:hAnsi="Times New Roman" w:cs="Times New Roman"/>
          <w:sz w:val="24"/>
          <w:szCs w:val="24"/>
          <w:lang w:val="en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A901D2" w:rsidRPr="004820C2" w:rsidRDefault="00A901D2" w:rsidP="004820C2">
      <w:pPr>
        <w:pStyle w:val="ListParagraph"/>
        <w:tabs>
          <w:tab w:val="left" w:pos="270"/>
          <w:tab w:val="left" w:pos="360"/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7D0A" w:rsidRPr="00AE2D9A" w:rsidRDefault="00571A26" w:rsidP="00E27D0A">
      <w:pPr>
        <w:pStyle w:val="ListParagraph"/>
        <w:numPr>
          <w:ilvl w:val="0"/>
          <w:numId w:val="6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E2D9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AE2D9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F2DDD" w:rsidRPr="00AE2D9A">
        <w:rPr>
          <w:rFonts w:ascii="Times New Roman" w:hAnsi="Times New Roman" w:cs="Times New Roman"/>
          <w:sz w:val="24"/>
          <w:szCs w:val="24"/>
          <w:lang w:val="en"/>
        </w:rPr>
        <w:t>he</w:t>
      </w:r>
      <w:proofErr w:type="spellEnd"/>
      <w:r w:rsidR="003F2DDD" w:rsidRPr="00AE2D9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27D0A" w:rsidRPr="00AE2D9A">
        <w:rPr>
          <w:rFonts w:ascii="Times New Roman" w:hAnsi="Times New Roman" w:cs="Times New Roman"/>
          <w:sz w:val="24"/>
          <w:szCs w:val="24"/>
          <w:lang w:val="en"/>
        </w:rPr>
        <w:t xml:space="preserve">notification </w:t>
      </w:r>
      <w:r w:rsidR="003F2DDD" w:rsidRPr="00AE2D9A">
        <w:rPr>
          <w:rFonts w:ascii="Times New Roman" w:hAnsi="Times New Roman" w:cs="Times New Roman"/>
          <w:sz w:val="24"/>
          <w:szCs w:val="24"/>
          <w:lang w:val="en"/>
        </w:rPr>
        <w:t xml:space="preserve">informing the </w:t>
      </w:r>
      <w:r w:rsidR="00E27D0A" w:rsidRPr="00AE2D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 </w:t>
      </w:r>
      <w:r w:rsidR="003F2DDD" w:rsidRPr="00AE2D9A">
        <w:rPr>
          <w:rFonts w:ascii="Times New Roman" w:hAnsi="Times New Roman" w:cs="Times New Roman"/>
          <w:sz w:val="24"/>
          <w:szCs w:val="24"/>
          <w:lang w:val="en"/>
        </w:rPr>
        <w:t xml:space="preserve">of </w:t>
      </w:r>
      <w:r w:rsidR="00E27D0A" w:rsidRPr="00AE2D9A">
        <w:rPr>
          <w:rFonts w:ascii="Times New Roman" w:hAnsi="Times New Roman" w:cs="Times New Roman"/>
          <w:sz w:val="24"/>
          <w:szCs w:val="24"/>
          <w:lang w:val="en"/>
        </w:rPr>
        <w:t xml:space="preserve">registering the report </w:t>
      </w:r>
      <w:r w:rsidR="003F2DDD" w:rsidRPr="00AE2D9A">
        <w:rPr>
          <w:rFonts w:ascii="Times New Roman" w:hAnsi="Times New Roman" w:cs="Times New Roman"/>
          <w:sz w:val="24"/>
          <w:szCs w:val="24"/>
          <w:lang w:val="en"/>
        </w:rPr>
        <w:t xml:space="preserve">and, in the event that the </w:t>
      </w:r>
      <w:r w:rsidR="00E27D0A" w:rsidRPr="00AE2D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 wants </w:t>
      </w:r>
      <w:r w:rsidR="003F2DDD" w:rsidRPr="00AE2D9A">
        <w:rPr>
          <w:rFonts w:ascii="Times New Roman" w:hAnsi="Times New Roman" w:cs="Times New Roman"/>
          <w:sz w:val="24"/>
          <w:szCs w:val="24"/>
          <w:lang w:val="en"/>
        </w:rPr>
        <w:t xml:space="preserve">to be </w:t>
      </w:r>
      <w:r w:rsidR="002A1871">
        <w:rPr>
          <w:rFonts w:ascii="Times New Roman" w:hAnsi="Times New Roman" w:cs="Times New Roman"/>
          <w:sz w:val="24"/>
          <w:szCs w:val="24"/>
          <w:lang w:val="en"/>
        </w:rPr>
        <w:t>granted</w:t>
      </w:r>
      <w:r w:rsidR="003F2DDD" w:rsidRPr="00AE2D9A">
        <w:rPr>
          <w:rFonts w:ascii="Times New Roman" w:hAnsi="Times New Roman" w:cs="Times New Roman"/>
          <w:sz w:val="24"/>
          <w:szCs w:val="24"/>
          <w:lang w:val="en"/>
        </w:rPr>
        <w:t xml:space="preserve"> protection under 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3F2DDD" w:rsidRPr="00AE2D9A">
        <w:rPr>
          <w:rFonts w:ascii="Times New Roman" w:hAnsi="Times New Roman" w:cs="Times New Roman"/>
          <w:sz w:val="24"/>
          <w:szCs w:val="24"/>
          <w:lang w:val="en"/>
        </w:rPr>
        <w:t xml:space="preserve">, the </w:t>
      </w:r>
      <w:r w:rsidRPr="00AE2D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 shall be </w:t>
      </w:r>
      <w:r w:rsidRPr="00AE2D9A">
        <w:rPr>
          <w:rFonts w:ascii="Times New Roman" w:hAnsi="Times New Roman" w:cs="Times New Roman"/>
          <w:sz w:val="24"/>
          <w:szCs w:val="24"/>
          <w:lang w:val="en"/>
        </w:rPr>
        <w:t>required</w:t>
      </w:r>
      <w:r w:rsidR="003F2DDD" w:rsidRPr="00AE2D9A">
        <w:rPr>
          <w:rFonts w:ascii="Times New Roman" w:hAnsi="Times New Roman" w:cs="Times New Roman"/>
          <w:sz w:val="24"/>
          <w:szCs w:val="24"/>
          <w:lang w:val="en"/>
        </w:rPr>
        <w:t xml:space="preserve">, within 7 days of </w:t>
      </w:r>
      <w:r w:rsidRPr="00AE2D9A">
        <w:rPr>
          <w:rFonts w:ascii="Times New Roman" w:hAnsi="Times New Roman" w:cs="Times New Roman"/>
          <w:sz w:val="24"/>
          <w:szCs w:val="24"/>
          <w:lang w:val="en"/>
        </w:rPr>
        <w:t>the receipt of</w:t>
      </w:r>
      <w:r w:rsidR="003F2DDD" w:rsidRPr="00AE2D9A">
        <w:rPr>
          <w:rFonts w:ascii="Times New Roman" w:hAnsi="Times New Roman" w:cs="Times New Roman"/>
          <w:sz w:val="24"/>
          <w:szCs w:val="24"/>
          <w:lang w:val="en"/>
        </w:rPr>
        <w:t xml:space="preserve"> the report, to </w:t>
      </w:r>
      <w:r w:rsidR="00AE2D9A" w:rsidRPr="00AE2D9A">
        <w:rPr>
          <w:rFonts w:ascii="Times New Roman" w:hAnsi="Times New Roman" w:cs="Times New Roman"/>
          <w:sz w:val="24"/>
          <w:szCs w:val="24"/>
          <w:lang w:val="en"/>
        </w:rPr>
        <w:t xml:space="preserve">consent to disclosing his or her identity to the employer or the person concerned against whom the report is </w:t>
      </w:r>
      <w:r w:rsidR="0075112D">
        <w:rPr>
          <w:rFonts w:ascii="Times New Roman" w:hAnsi="Times New Roman" w:cs="Times New Roman"/>
          <w:sz w:val="24"/>
          <w:szCs w:val="24"/>
          <w:lang w:val="en"/>
        </w:rPr>
        <w:t>filed</w:t>
      </w:r>
      <w:r w:rsidR="00E27D0A" w:rsidRPr="00AE2D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01D2" w:rsidRPr="004820C2" w:rsidRDefault="00DC7D40" w:rsidP="00031817">
      <w:pPr>
        <w:pStyle w:val="ListParagraph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D40">
        <w:rPr>
          <w:rFonts w:ascii="Times New Roman" w:hAnsi="Times New Roman" w:cs="Times New Roman"/>
          <w:sz w:val="24"/>
          <w:szCs w:val="24"/>
          <w:lang w:val="en"/>
        </w:rPr>
        <w:t xml:space="preserve">Where the </w:t>
      </w:r>
      <w:r w:rsidRPr="00DC7D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 </w:t>
      </w:r>
      <w:r w:rsidRPr="00DC7D40">
        <w:rPr>
          <w:rFonts w:ascii="Times New Roman" w:hAnsi="Times New Roman" w:cs="Times New Roman"/>
          <w:sz w:val="24"/>
          <w:szCs w:val="24"/>
          <w:lang w:val="en"/>
        </w:rPr>
        <w:t xml:space="preserve">consents to disclosing his or her identity, </w:t>
      </w:r>
      <w:r>
        <w:rPr>
          <w:rFonts w:ascii="Times New Roman" w:hAnsi="Times New Roman" w:cs="Times New Roman"/>
          <w:sz w:val="24"/>
          <w:szCs w:val="24"/>
          <w:lang w:val="en"/>
        </w:rPr>
        <w:t>it shall be</w:t>
      </w:r>
      <w:r w:rsidRPr="00DC7D40">
        <w:rPr>
          <w:rFonts w:ascii="Times New Roman" w:hAnsi="Times New Roman" w:cs="Times New Roman"/>
          <w:sz w:val="24"/>
          <w:szCs w:val="24"/>
          <w:lang w:val="en"/>
        </w:rPr>
        <w:t xml:space="preserve"> consider</w:t>
      </w:r>
      <w:r>
        <w:rPr>
          <w:rFonts w:ascii="Times New Roman" w:hAnsi="Times New Roman" w:cs="Times New Roman"/>
          <w:sz w:val="24"/>
          <w:szCs w:val="24"/>
          <w:lang w:val="en"/>
        </w:rPr>
        <w:t>ed</w:t>
      </w:r>
      <w:r w:rsidRPr="00DC7D40">
        <w:rPr>
          <w:rFonts w:ascii="Times New Roman" w:hAnsi="Times New Roman" w:cs="Times New Roman"/>
          <w:sz w:val="24"/>
          <w:szCs w:val="24"/>
          <w:lang w:val="en"/>
        </w:rPr>
        <w:t xml:space="preserve"> that such person has made his or her identity public and </w:t>
      </w:r>
      <w:proofErr w:type="gramStart"/>
      <w:r w:rsidRPr="00DC7D40">
        <w:rPr>
          <w:rFonts w:ascii="Times New Roman" w:hAnsi="Times New Roman" w:cs="Times New Roman"/>
          <w:sz w:val="24"/>
          <w:szCs w:val="24"/>
          <w:lang w:val="en"/>
        </w:rPr>
        <w:t>he</w:t>
      </w:r>
      <w:proofErr w:type="gramEnd"/>
      <w:r w:rsidRPr="00DC7D40">
        <w:rPr>
          <w:rFonts w:ascii="Times New Roman" w:hAnsi="Times New Roman" w:cs="Times New Roman"/>
          <w:sz w:val="24"/>
          <w:szCs w:val="24"/>
          <w:lang w:val="en"/>
        </w:rPr>
        <w:t xml:space="preserve"> or she is immediately subject to protection, without having to explicitly seek</w:t>
      </w:r>
      <w:r w:rsidR="0086080B">
        <w:rPr>
          <w:rFonts w:ascii="Times New Roman" w:hAnsi="Times New Roman" w:cs="Times New Roman"/>
          <w:sz w:val="24"/>
          <w:szCs w:val="24"/>
          <w:lang w:val="en"/>
        </w:rPr>
        <w:t xml:space="preserve"> such</w:t>
      </w:r>
      <w:r w:rsidRPr="00DC7D40">
        <w:rPr>
          <w:rFonts w:ascii="Times New Roman" w:hAnsi="Times New Roman" w:cs="Times New Roman"/>
          <w:sz w:val="24"/>
          <w:szCs w:val="24"/>
          <w:lang w:val="en"/>
        </w:rPr>
        <w:t xml:space="preserve"> protection. Giving consent to identity disclosure is equivalent to a request for protection. In this case, full protection is required, as </w:t>
      </w:r>
      <w:r>
        <w:rPr>
          <w:rFonts w:ascii="Times New Roman" w:hAnsi="Times New Roman" w:cs="Times New Roman"/>
          <w:sz w:val="24"/>
          <w:szCs w:val="24"/>
          <w:lang w:val="en"/>
        </w:rPr>
        <w:t>allowed by law</w:t>
      </w:r>
      <w:r w:rsidRPr="00DC7D40">
        <w:rPr>
          <w:rFonts w:ascii="Times New Roman" w:hAnsi="Times New Roman" w:cs="Times New Roman"/>
          <w:sz w:val="24"/>
          <w:szCs w:val="24"/>
          <w:lang w:val="en"/>
        </w:rPr>
        <w:t xml:space="preserve">, by sending a notification </w:t>
      </w:r>
      <w:r w:rsidR="003F2DDD" w:rsidRPr="003F2DDD">
        <w:rPr>
          <w:rFonts w:ascii="Times New Roman" w:hAnsi="Times New Roman" w:cs="Times New Roman"/>
          <w:sz w:val="24"/>
          <w:szCs w:val="24"/>
          <w:lang w:val="en"/>
        </w:rPr>
        <w:t xml:space="preserve">to the </w:t>
      </w:r>
      <w:r w:rsidR="00B3636A" w:rsidRPr="002D3FF9">
        <w:rPr>
          <w:rFonts w:ascii="Times New Roman" w:hAnsi="Times New Roman" w:cs="Times New Roman"/>
          <w:sz w:val="24"/>
          <w:szCs w:val="24"/>
          <w:lang w:val="en"/>
        </w:rPr>
        <w:t>CPDP</w:t>
      </w:r>
      <w:r w:rsidR="00B3636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Chair</w:t>
      </w:r>
      <w:r w:rsidR="000D2447" w:rsidRPr="004820C2">
        <w:rPr>
          <w:rFonts w:ascii="Times New Roman" w:hAnsi="Times New Roman" w:cs="Times New Roman"/>
          <w:sz w:val="24"/>
          <w:szCs w:val="24"/>
        </w:rPr>
        <w:t>.</w:t>
      </w:r>
    </w:p>
    <w:p w:rsidR="000D2447" w:rsidRPr="004820C2" w:rsidRDefault="002D3FF9" w:rsidP="00031817">
      <w:pPr>
        <w:pStyle w:val="ListParagraph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FF9">
        <w:rPr>
          <w:rFonts w:ascii="Times New Roman" w:hAnsi="Times New Roman" w:cs="Times New Roman"/>
          <w:sz w:val="24"/>
          <w:szCs w:val="24"/>
          <w:lang w:val="en"/>
        </w:rPr>
        <w:t xml:space="preserve">Where the </w:t>
      </w:r>
      <w:r w:rsidRPr="002D3F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does not </w:t>
      </w:r>
      <w:r w:rsidRPr="002D3FF9">
        <w:rPr>
          <w:rFonts w:ascii="Times New Roman" w:hAnsi="Times New Roman" w:cs="Times New Roman"/>
          <w:sz w:val="24"/>
          <w:szCs w:val="24"/>
          <w:lang w:val="en"/>
        </w:rPr>
        <w:t>consent to disclosing his or her identity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, no legal possibility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exists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>to notify the employer</w:t>
      </w:r>
      <w:r w:rsidR="000D2447" w:rsidRPr="004820C2">
        <w:rPr>
          <w:rFonts w:ascii="Times New Roman" w:hAnsi="Times New Roman" w:cs="Times New Roman"/>
          <w:sz w:val="24"/>
          <w:szCs w:val="24"/>
        </w:rPr>
        <w:t>.</w:t>
      </w:r>
    </w:p>
    <w:p w:rsidR="00920F22" w:rsidRPr="004820C2" w:rsidRDefault="009967A1" w:rsidP="00031817">
      <w:pPr>
        <w:pStyle w:val="ListParagraph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7A1">
        <w:rPr>
          <w:rFonts w:ascii="Times New Roman" w:hAnsi="Times New Roman" w:cs="Times New Roman"/>
          <w:sz w:val="24"/>
          <w:szCs w:val="24"/>
          <w:lang w:val="en"/>
        </w:rPr>
        <w:t>Whe</w:t>
      </w:r>
      <w:r w:rsidR="002D3FF9">
        <w:rPr>
          <w:rFonts w:ascii="Times New Roman" w:hAnsi="Times New Roman" w:cs="Times New Roman"/>
          <w:sz w:val="24"/>
          <w:szCs w:val="24"/>
          <w:lang w:val="en"/>
        </w:rPr>
        <w:t>re</w:t>
      </w:r>
      <w:r w:rsidRPr="009967A1">
        <w:rPr>
          <w:rFonts w:ascii="Times New Roman" w:hAnsi="Times New Roman" w:cs="Times New Roman"/>
          <w:sz w:val="24"/>
          <w:szCs w:val="24"/>
          <w:lang w:val="en"/>
        </w:rPr>
        <w:t xml:space="preserve"> disciplinary proceedings </w:t>
      </w:r>
      <w:proofErr w:type="gramStart"/>
      <w:r w:rsidRPr="009967A1">
        <w:rPr>
          <w:rFonts w:ascii="Times New Roman" w:hAnsi="Times New Roman" w:cs="Times New Roman"/>
          <w:sz w:val="24"/>
          <w:szCs w:val="24"/>
          <w:lang w:val="en"/>
        </w:rPr>
        <w:t>are initiated</w:t>
      </w:r>
      <w:proofErr w:type="gramEnd"/>
      <w:r w:rsidRPr="009967A1">
        <w:rPr>
          <w:rFonts w:ascii="Times New Roman" w:hAnsi="Times New Roman" w:cs="Times New Roman"/>
          <w:sz w:val="24"/>
          <w:szCs w:val="24"/>
          <w:lang w:val="en"/>
        </w:rPr>
        <w:t xml:space="preserve">, the </w:t>
      </w:r>
      <w:r w:rsidR="00B3636A" w:rsidRPr="00B3636A">
        <w:rPr>
          <w:rFonts w:ascii="Times New Roman" w:hAnsi="Times New Roman" w:cs="Times New Roman"/>
          <w:sz w:val="24"/>
          <w:szCs w:val="24"/>
          <w:lang w:val="en"/>
        </w:rPr>
        <w:t>CPDP Chair</w:t>
      </w:r>
      <w:r w:rsidR="00B3636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967A1">
        <w:rPr>
          <w:rFonts w:ascii="Times New Roman" w:hAnsi="Times New Roman" w:cs="Times New Roman"/>
          <w:sz w:val="24"/>
          <w:szCs w:val="24"/>
          <w:lang w:val="en"/>
        </w:rPr>
        <w:t xml:space="preserve">shall ask the Director of the </w:t>
      </w:r>
      <w:r w:rsidR="00B3636A" w:rsidRPr="00B3636A">
        <w:rPr>
          <w:rFonts w:ascii="Times New Roman" w:hAnsi="Times New Roman" w:cs="Times New Roman"/>
          <w:sz w:val="24"/>
          <w:szCs w:val="24"/>
          <w:lang w:val="en"/>
        </w:rPr>
        <w:t>External Reporting Channel Directorate (ER</w:t>
      </w:r>
      <w:r w:rsidR="00B3636A">
        <w:rPr>
          <w:rFonts w:ascii="Times New Roman" w:hAnsi="Times New Roman" w:cs="Times New Roman"/>
          <w:sz w:val="24"/>
          <w:szCs w:val="24"/>
          <w:lang w:val="en"/>
        </w:rPr>
        <w:t>C Directorate)</w:t>
      </w:r>
      <w:r w:rsidRPr="009967A1">
        <w:rPr>
          <w:rFonts w:ascii="Times New Roman" w:hAnsi="Times New Roman" w:cs="Times New Roman"/>
          <w:sz w:val="24"/>
          <w:szCs w:val="24"/>
          <w:lang w:val="en"/>
        </w:rPr>
        <w:t xml:space="preserve">, who is designated as an </w:t>
      </w:r>
      <w:r w:rsidR="00076E17" w:rsidRPr="009967A1">
        <w:rPr>
          <w:rFonts w:ascii="Times New Roman" w:hAnsi="Times New Roman" w:cs="Times New Roman"/>
          <w:sz w:val="24"/>
          <w:szCs w:val="24"/>
          <w:lang w:val="en"/>
        </w:rPr>
        <w:t>officer</w:t>
      </w:r>
      <w:r w:rsidR="00076E17">
        <w:rPr>
          <w:rFonts w:ascii="Times New Roman" w:hAnsi="Times New Roman" w:cs="Times New Roman"/>
          <w:sz w:val="24"/>
          <w:szCs w:val="24"/>
          <w:lang w:val="en"/>
        </w:rPr>
        <w:t xml:space="preserve"> responsible for handling reports</w:t>
      </w:r>
      <w:r w:rsidRPr="009967A1">
        <w:rPr>
          <w:rFonts w:ascii="Times New Roman" w:hAnsi="Times New Roman" w:cs="Times New Roman"/>
          <w:sz w:val="24"/>
          <w:szCs w:val="24"/>
          <w:lang w:val="en"/>
        </w:rPr>
        <w:t xml:space="preserve">, whether the </w:t>
      </w:r>
      <w:r w:rsidR="00B3636A" w:rsidRPr="00B363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 </w:t>
      </w:r>
      <w:r w:rsidRPr="009967A1">
        <w:rPr>
          <w:rFonts w:ascii="Times New Roman" w:hAnsi="Times New Roman" w:cs="Times New Roman"/>
          <w:sz w:val="24"/>
          <w:szCs w:val="24"/>
          <w:lang w:val="en"/>
        </w:rPr>
        <w:t xml:space="preserve">has reported in accordance with 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282A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and, accordingly, </w:t>
      </w:r>
      <w:r w:rsidRPr="009967A1">
        <w:rPr>
          <w:rFonts w:ascii="Times New Roman" w:hAnsi="Times New Roman" w:cs="Times New Roman"/>
          <w:sz w:val="24"/>
          <w:szCs w:val="24"/>
          <w:lang w:val="en"/>
        </w:rPr>
        <w:t>whether he or she is subject to protection</w:t>
      </w:r>
      <w:r w:rsidR="000D2447" w:rsidRPr="004820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F22" w:rsidRPr="004820C2" w:rsidRDefault="00076E17" w:rsidP="0003181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Where the </w:t>
      </w:r>
      <w:r w:rsidRPr="00076E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 </w:t>
      </w:r>
      <w:r w:rsidR="00E8366E">
        <w:rPr>
          <w:rFonts w:ascii="Times New Roman" w:hAnsi="Times New Roman" w:cs="Times New Roman"/>
          <w:bCs/>
          <w:sz w:val="24"/>
          <w:szCs w:val="24"/>
          <w:lang w:val="en-US"/>
        </w:rPr>
        <w:t>has made a report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and consent</w:t>
      </w:r>
      <w:r w:rsidR="00A51C63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to </w:t>
      </w:r>
      <w:r w:rsidR="00A51C63" w:rsidRPr="00A51C63">
        <w:rPr>
          <w:rFonts w:ascii="Times New Roman" w:hAnsi="Times New Roman" w:cs="Times New Roman"/>
          <w:sz w:val="24"/>
          <w:szCs w:val="24"/>
          <w:lang w:val="en"/>
        </w:rPr>
        <w:t xml:space="preserve">disclosing his </w:t>
      </w:r>
      <w:r w:rsidR="00E8366E">
        <w:rPr>
          <w:rFonts w:ascii="Times New Roman" w:hAnsi="Times New Roman" w:cs="Times New Roman"/>
          <w:sz w:val="24"/>
          <w:szCs w:val="24"/>
          <w:lang w:val="en"/>
        </w:rPr>
        <w:t>or her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identity, </w:t>
      </w:r>
      <w:r w:rsidR="00EF6EB9">
        <w:rPr>
          <w:rFonts w:ascii="Times New Roman" w:hAnsi="Times New Roman" w:cs="Times New Roman"/>
          <w:sz w:val="24"/>
          <w:szCs w:val="24"/>
          <w:lang w:val="en"/>
        </w:rPr>
        <w:t xml:space="preserve">a </w:t>
      </w:r>
      <w:r w:rsidR="00E8366E">
        <w:rPr>
          <w:rFonts w:ascii="Times New Roman" w:hAnsi="Times New Roman" w:cs="Times New Roman"/>
          <w:sz w:val="24"/>
          <w:szCs w:val="24"/>
          <w:lang w:val="en"/>
        </w:rPr>
        <w:t xml:space="preserve">notification </w:t>
      </w:r>
      <w:proofErr w:type="gramStart"/>
      <w:r w:rsidR="00E8366E">
        <w:rPr>
          <w:rFonts w:ascii="Times New Roman" w:hAnsi="Times New Roman" w:cs="Times New Roman"/>
          <w:sz w:val="24"/>
          <w:szCs w:val="24"/>
          <w:lang w:val="en"/>
        </w:rPr>
        <w:t>shall be sent</w:t>
      </w:r>
      <w:proofErr w:type="gramEnd"/>
      <w:r w:rsidR="00E8366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that </w:t>
      </w:r>
      <w:r w:rsidR="00E8366E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904F3B">
        <w:rPr>
          <w:rFonts w:ascii="Times New Roman" w:hAnsi="Times New Roman" w:cs="Times New Roman"/>
          <w:sz w:val="24"/>
          <w:szCs w:val="24"/>
          <w:lang w:val="en"/>
        </w:rPr>
        <w:t>said</w:t>
      </w:r>
      <w:r w:rsidR="002A567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8366E">
        <w:rPr>
          <w:rFonts w:ascii="Times New Roman" w:hAnsi="Times New Roman" w:cs="Times New Roman"/>
          <w:sz w:val="24"/>
          <w:szCs w:val="24"/>
          <w:lang w:val="en"/>
        </w:rPr>
        <w:t xml:space="preserve">employee </w:t>
      </w:r>
      <w:r w:rsidR="002A5677">
        <w:rPr>
          <w:rFonts w:ascii="Times New Roman" w:hAnsi="Times New Roman" w:cs="Times New Roman"/>
          <w:sz w:val="24"/>
          <w:szCs w:val="24"/>
          <w:lang w:val="en"/>
        </w:rPr>
        <w:t>has made a report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2A5677" w:rsidRPr="002A5677">
        <w:rPr>
          <w:rFonts w:ascii="Times New Roman" w:hAnsi="Times New Roman" w:cs="Times New Roman"/>
          <w:sz w:val="24"/>
          <w:szCs w:val="24"/>
          <w:lang w:val="en-US"/>
        </w:rPr>
        <w:t xml:space="preserve">Where the </w:t>
      </w:r>
      <w:r w:rsidR="002A5677" w:rsidRPr="002A5677">
        <w:rPr>
          <w:rFonts w:ascii="Times New Roman" w:hAnsi="Times New Roman" w:cs="Times New Roman"/>
          <w:bCs/>
          <w:sz w:val="24"/>
          <w:szCs w:val="24"/>
          <w:lang w:val="en-US"/>
        </w:rPr>
        <w:t>whistleblower has made a report</w:t>
      </w:r>
      <w:r w:rsidR="002A5677" w:rsidRPr="002A567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="00A51C63" w:rsidRPr="00A51C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does not </w:t>
      </w:r>
      <w:r w:rsidR="00A51C63" w:rsidRPr="00A51C63">
        <w:rPr>
          <w:rFonts w:ascii="Times New Roman" w:hAnsi="Times New Roman" w:cs="Times New Roman"/>
          <w:sz w:val="24"/>
          <w:szCs w:val="24"/>
          <w:lang w:val="en"/>
        </w:rPr>
        <w:t xml:space="preserve">consent to disclosing </w:t>
      </w:r>
      <w:r w:rsidR="002A5677" w:rsidRPr="002A5677">
        <w:rPr>
          <w:rFonts w:ascii="Times New Roman" w:hAnsi="Times New Roman" w:cs="Times New Roman"/>
          <w:sz w:val="24"/>
          <w:szCs w:val="24"/>
          <w:lang w:val="en"/>
        </w:rPr>
        <w:t xml:space="preserve">his or her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>identity</w:t>
      </w:r>
      <w:r w:rsidR="002A5677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E3D85">
        <w:rPr>
          <w:rFonts w:ascii="Times New Roman" w:hAnsi="Times New Roman" w:cs="Times New Roman"/>
          <w:sz w:val="24"/>
          <w:szCs w:val="24"/>
          <w:lang w:val="en"/>
        </w:rPr>
        <w:t>the latter</w:t>
      </w:r>
      <w:r w:rsidR="002A567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2A5677">
        <w:rPr>
          <w:rFonts w:ascii="Times New Roman" w:hAnsi="Times New Roman" w:cs="Times New Roman"/>
          <w:sz w:val="24"/>
          <w:szCs w:val="24"/>
          <w:lang w:val="en"/>
        </w:rPr>
        <w:t xml:space="preserve">may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>not be disclosed</w:t>
      </w:r>
      <w:proofErr w:type="gramEnd"/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to the employer</w:t>
      </w:r>
      <w:r w:rsidR="00920F22" w:rsidRPr="004820C2">
        <w:rPr>
          <w:rFonts w:ascii="Times New Roman" w:hAnsi="Times New Roman" w:cs="Times New Roman"/>
          <w:sz w:val="24"/>
          <w:szCs w:val="24"/>
        </w:rPr>
        <w:t>.</w:t>
      </w:r>
    </w:p>
    <w:p w:rsidR="000D2447" w:rsidRPr="004820C2" w:rsidRDefault="002A5677" w:rsidP="0003181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Where</w:t>
      </w:r>
      <w:r w:rsidR="00EF6EB9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A51C63" w:rsidRPr="00A51C63">
        <w:rPr>
          <w:rFonts w:ascii="Times New Roman" w:hAnsi="Times New Roman" w:cs="Times New Roman"/>
          <w:bCs/>
          <w:sz w:val="24"/>
          <w:szCs w:val="24"/>
          <w:lang w:val="en-US"/>
        </w:rPr>
        <w:t>whistleblower</w:t>
      </w:r>
      <w:r w:rsidR="00A51C63">
        <w:rPr>
          <w:rFonts w:ascii="Times New Roman" w:hAnsi="Times New Roman" w:cs="Times New Roman"/>
          <w:bCs/>
          <w:sz w:val="24"/>
          <w:szCs w:val="24"/>
          <w:lang w:val="en-US"/>
        </w:rPr>
        <w:t>’s</w:t>
      </w:r>
      <w:r w:rsidR="00A51C63" w:rsidRPr="00A51C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F6EB9">
        <w:rPr>
          <w:rFonts w:ascii="Times New Roman" w:hAnsi="Times New Roman" w:cs="Times New Roman"/>
          <w:sz w:val="24"/>
          <w:szCs w:val="24"/>
          <w:lang w:val="en"/>
        </w:rPr>
        <w:t xml:space="preserve">report </w:t>
      </w:r>
      <w:proofErr w:type="gramStart"/>
      <w:r w:rsidR="00F43C27">
        <w:rPr>
          <w:rFonts w:ascii="Times New Roman" w:hAnsi="Times New Roman" w:cs="Times New Roman"/>
          <w:sz w:val="24"/>
          <w:szCs w:val="24"/>
          <w:lang w:val="en"/>
        </w:rPr>
        <w:t>is not in compliance</w:t>
      </w:r>
      <w:proofErr w:type="gramEnd"/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with 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F43C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or </w:t>
      </w:r>
      <w:r w:rsidR="00F43C27" w:rsidRPr="00F43C27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A51C63" w:rsidRPr="00A51C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 </w:t>
      </w:r>
      <w:r w:rsidR="00A51C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does not </w:t>
      </w:r>
      <w:r w:rsidR="00F43C27">
        <w:rPr>
          <w:rFonts w:ascii="Times New Roman" w:hAnsi="Times New Roman" w:cs="Times New Roman"/>
          <w:sz w:val="24"/>
          <w:szCs w:val="24"/>
          <w:lang w:val="en"/>
        </w:rPr>
        <w:t>consent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to </w:t>
      </w:r>
      <w:r w:rsidR="00A51C63">
        <w:rPr>
          <w:rFonts w:ascii="Times New Roman" w:hAnsi="Times New Roman" w:cs="Times New Roman"/>
          <w:sz w:val="24"/>
          <w:szCs w:val="24"/>
          <w:lang w:val="en"/>
        </w:rPr>
        <w:t xml:space="preserve">disclosing </w:t>
      </w:r>
      <w:r w:rsidR="00F43C27" w:rsidRPr="00F43C27">
        <w:rPr>
          <w:rFonts w:ascii="Times New Roman" w:hAnsi="Times New Roman" w:cs="Times New Roman"/>
          <w:sz w:val="24"/>
          <w:szCs w:val="24"/>
          <w:lang w:val="en"/>
        </w:rPr>
        <w:t xml:space="preserve">his or her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identity, </w:t>
      </w:r>
      <w:r w:rsidR="00E877A8" w:rsidRPr="009967A1">
        <w:rPr>
          <w:rFonts w:ascii="Times New Roman" w:hAnsi="Times New Roman" w:cs="Times New Roman"/>
          <w:sz w:val="24"/>
          <w:szCs w:val="24"/>
          <w:lang w:val="en"/>
        </w:rPr>
        <w:t>the disciplinary proced</w:t>
      </w:r>
      <w:r w:rsidR="00E877A8">
        <w:rPr>
          <w:rFonts w:ascii="Times New Roman" w:hAnsi="Times New Roman" w:cs="Times New Roman"/>
          <w:sz w:val="24"/>
          <w:szCs w:val="24"/>
          <w:lang w:val="en"/>
        </w:rPr>
        <w:t>ure shall proceed</w:t>
      </w:r>
      <w:r w:rsidR="000D2447" w:rsidRPr="004820C2">
        <w:rPr>
          <w:rFonts w:ascii="Times New Roman" w:hAnsi="Times New Roman" w:cs="Times New Roman"/>
          <w:sz w:val="24"/>
          <w:szCs w:val="24"/>
        </w:rPr>
        <w:t>.</w:t>
      </w:r>
    </w:p>
    <w:p w:rsidR="00A901D2" w:rsidRPr="004820C2" w:rsidRDefault="00A901D2" w:rsidP="00031817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4294" w:rsidRPr="004820C2" w:rsidRDefault="00256E42" w:rsidP="00031817">
      <w:pPr>
        <w:pStyle w:val="ListParagraph"/>
        <w:numPr>
          <w:ilvl w:val="0"/>
          <w:numId w:val="6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6E42">
        <w:rPr>
          <w:rFonts w:ascii="Times New Roman" w:hAnsi="Times New Roman" w:cs="Times New Roman"/>
          <w:sz w:val="24"/>
          <w:szCs w:val="24"/>
          <w:lang w:val="en"/>
        </w:rPr>
        <w:t xml:space="preserve">The request for protection, together with the report, shall be dealt with </w:t>
      </w:r>
      <w:r w:rsidR="0086080B" w:rsidRPr="00256E42">
        <w:rPr>
          <w:rFonts w:ascii="Times New Roman" w:hAnsi="Times New Roman" w:cs="Times New Roman"/>
          <w:sz w:val="24"/>
          <w:szCs w:val="24"/>
          <w:lang w:val="en"/>
        </w:rPr>
        <w:t>by the CPDP</w:t>
      </w:r>
      <w:r w:rsidR="008608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56E42">
        <w:rPr>
          <w:rFonts w:ascii="Times New Roman" w:hAnsi="Times New Roman" w:cs="Times New Roman"/>
          <w:sz w:val="24"/>
          <w:szCs w:val="24"/>
          <w:lang w:val="en"/>
        </w:rPr>
        <w:t>as a matter of priority in</w:t>
      </w:r>
      <w:r w:rsidR="00690F2B">
        <w:rPr>
          <w:rFonts w:ascii="Times New Roman" w:hAnsi="Times New Roman" w:cs="Times New Roman"/>
          <w:sz w:val="24"/>
          <w:szCs w:val="24"/>
          <w:lang w:val="en"/>
        </w:rPr>
        <w:t xml:space="preserve"> a</w:t>
      </w:r>
      <w:r w:rsidRPr="00256E4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A40AF" w:rsidRPr="003A40AF">
        <w:rPr>
          <w:rFonts w:ascii="Times New Roman" w:hAnsi="Times New Roman" w:cs="Times New Roman"/>
          <w:sz w:val="24"/>
          <w:szCs w:val="24"/>
          <w:lang w:val="en"/>
        </w:rPr>
        <w:t xml:space="preserve">non-public </w:t>
      </w:r>
      <w:r w:rsidRPr="00256E42">
        <w:rPr>
          <w:rFonts w:ascii="Times New Roman" w:hAnsi="Times New Roman" w:cs="Times New Roman"/>
          <w:sz w:val="24"/>
          <w:szCs w:val="24"/>
          <w:lang w:val="en"/>
        </w:rPr>
        <w:t xml:space="preserve">session, </w:t>
      </w:r>
      <w:proofErr w:type="gramStart"/>
      <w:r w:rsidRPr="00256E42">
        <w:rPr>
          <w:rFonts w:ascii="Times New Roman" w:hAnsi="Times New Roman" w:cs="Times New Roman"/>
          <w:sz w:val="24"/>
          <w:szCs w:val="24"/>
          <w:lang w:val="en"/>
        </w:rPr>
        <w:t>on the basis of</w:t>
      </w:r>
      <w:proofErr w:type="gramEnd"/>
      <w:r w:rsidRPr="00256E42">
        <w:rPr>
          <w:rFonts w:ascii="Times New Roman" w:hAnsi="Times New Roman" w:cs="Times New Roman"/>
          <w:sz w:val="24"/>
          <w:szCs w:val="24"/>
          <w:lang w:val="en"/>
        </w:rPr>
        <w:t xml:space="preserve"> a report by the Director of the ERC Directorate, which shall contain proposals for follow-up to the report. The CPDP shall decide on the request for protection</w:t>
      </w:r>
      <w:r w:rsidR="000F4294" w:rsidRPr="004820C2">
        <w:rPr>
          <w:rFonts w:ascii="Times New Roman" w:hAnsi="Times New Roman" w:cs="Times New Roman"/>
          <w:sz w:val="24"/>
          <w:szCs w:val="24"/>
        </w:rPr>
        <w:t>.</w:t>
      </w:r>
    </w:p>
    <w:p w:rsidR="00A901D2" w:rsidRPr="004820C2" w:rsidRDefault="00A901D2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4294" w:rsidRPr="00256E42" w:rsidRDefault="009967A1" w:rsidP="00256E42">
      <w:pPr>
        <w:pStyle w:val="ListParagraph"/>
        <w:numPr>
          <w:ilvl w:val="0"/>
          <w:numId w:val="6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67A1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256E42" w:rsidRPr="00256E42">
        <w:rPr>
          <w:rFonts w:ascii="Times New Roman" w:hAnsi="Times New Roman" w:cs="Times New Roman"/>
          <w:sz w:val="24"/>
          <w:szCs w:val="24"/>
          <w:lang w:val="en"/>
        </w:rPr>
        <w:t>CPDP</w:t>
      </w:r>
      <w:r w:rsidR="00256E4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967A1">
        <w:rPr>
          <w:rFonts w:ascii="Times New Roman" w:hAnsi="Times New Roman" w:cs="Times New Roman"/>
          <w:sz w:val="24"/>
          <w:szCs w:val="24"/>
          <w:lang w:val="en"/>
        </w:rPr>
        <w:t xml:space="preserve">Chair </w:t>
      </w:r>
      <w:r w:rsidR="00256E42" w:rsidRPr="00256E42">
        <w:rPr>
          <w:rFonts w:ascii="Times New Roman" w:hAnsi="Times New Roman" w:cs="Times New Roman"/>
          <w:sz w:val="24"/>
          <w:szCs w:val="24"/>
          <w:lang w:val="en"/>
        </w:rPr>
        <w:t xml:space="preserve">shall inform the </w:t>
      </w:r>
      <w:r w:rsidR="00256E42" w:rsidRPr="00256E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whistleblower’s </w:t>
      </w:r>
      <w:r w:rsidR="00256E42" w:rsidRPr="00256E42">
        <w:rPr>
          <w:rFonts w:ascii="Times New Roman" w:hAnsi="Times New Roman" w:cs="Times New Roman"/>
          <w:sz w:val="24"/>
          <w:szCs w:val="24"/>
          <w:lang w:val="en"/>
        </w:rPr>
        <w:t>immedia</w:t>
      </w:r>
      <w:r w:rsidR="00256E42">
        <w:rPr>
          <w:rFonts w:ascii="Times New Roman" w:hAnsi="Times New Roman" w:cs="Times New Roman"/>
          <w:sz w:val="24"/>
          <w:szCs w:val="24"/>
          <w:lang w:val="en"/>
        </w:rPr>
        <w:t>te superior</w:t>
      </w:r>
      <w:r w:rsidR="00256E42" w:rsidRPr="00256E42">
        <w:rPr>
          <w:rFonts w:ascii="Times New Roman" w:hAnsi="Times New Roman" w:cs="Times New Roman"/>
          <w:sz w:val="24"/>
          <w:szCs w:val="24"/>
          <w:lang w:val="en"/>
        </w:rPr>
        <w:t xml:space="preserve">, and the person concerned accordingly, of the prohibition of retaliation against the </w:t>
      </w:r>
      <w:r w:rsidR="00256E42" w:rsidRPr="00256E42">
        <w:rPr>
          <w:rFonts w:ascii="Times New Roman" w:hAnsi="Times New Roman" w:cs="Times New Roman"/>
          <w:bCs/>
          <w:sz w:val="24"/>
          <w:szCs w:val="24"/>
          <w:lang w:val="en-US"/>
        </w:rPr>
        <w:t>whistleblower</w:t>
      </w:r>
      <w:r w:rsidR="000F4294" w:rsidRPr="00256E42">
        <w:rPr>
          <w:rFonts w:ascii="Times New Roman" w:hAnsi="Times New Roman" w:cs="Times New Roman"/>
          <w:sz w:val="24"/>
          <w:szCs w:val="24"/>
        </w:rPr>
        <w:t>.</w:t>
      </w:r>
    </w:p>
    <w:p w:rsidR="00A901D2" w:rsidRPr="004820C2" w:rsidRDefault="00A901D2" w:rsidP="004820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7589" w:rsidRPr="004820C2" w:rsidRDefault="00D3638A" w:rsidP="004820C2">
      <w:pPr>
        <w:pStyle w:val="ListParagraph"/>
        <w:numPr>
          <w:ilvl w:val="0"/>
          <w:numId w:val="6"/>
        </w:numPr>
        <w:tabs>
          <w:tab w:val="left" w:pos="360"/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38A">
        <w:rPr>
          <w:rFonts w:ascii="Times New Roman" w:hAnsi="Times New Roman" w:cs="Times New Roman"/>
          <w:sz w:val="24"/>
          <w:szCs w:val="24"/>
          <w:lang w:val="en"/>
        </w:rPr>
        <w:t xml:space="preserve">The information referred to in point 7 on the protection granted </w:t>
      </w:r>
      <w:proofErr w:type="gramStart"/>
      <w:r w:rsidRPr="00D3638A">
        <w:rPr>
          <w:rFonts w:ascii="Times New Roman" w:hAnsi="Times New Roman" w:cs="Times New Roman"/>
          <w:sz w:val="24"/>
          <w:szCs w:val="24"/>
          <w:lang w:val="en"/>
        </w:rPr>
        <w:t>shall</w:t>
      </w:r>
      <w:proofErr w:type="gramEnd"/>
      <w:r w:rsidRPr="00D3638A">
        <w:rPr>
          <w:rFonts w:ascii="Times New Roman" w:hAnsi="Times New Roman" w:cs="Times New Roman"/>
          <w:sz w:val="24"/>
          <w:szCs w:val="24"/>
          <w:lang w:val="en"/>
        </w:rPr>
        <w:t xml:space="preserve"> also be sent to the </w:t>
      </w:r>
      <w:r w:rsidRPr="00D3638A">
        <w:rPr>
          <w:rFonts w:ascii="Times New Roman" w:hAnsi="Times New Roman" w:cs="Times New Roman"/>
          <w:bCs/>
          <w:sz w:val="24"/>
          <w:szCs w:val="24"/>
          <w:lang w:val="en-US"/>
        </w:rPr>
        <w:t>whistleblower</w:t>
      </w:r>
      <w:r w:rsidR="000F4294" w:rsidRPr="004820C2">
        <w:rPr>
          <w:rFonts w:ascii="Times New Roman" w:hAnsi="Times New Roman" w:cs="Times New Roman"/>
          <w:sz w:val="24"/>
          <w:szCs w:val="24"/>
        </w:rPr>
        <w:t>.</w:t>
      </w:r>
    </w:p>
    <w:p w:rsidR="00A901D2" w:rsidRPr="004820C2" w:rsidRDefault="00A901D2" w:rsidP="004820C2">
      <w:pPr>
        <w:pStyle w:val="ListParagraph"/>
        <w:tabs>
          <w:tab w:val="left" w:pos="360"/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7589" w:rsidRPr="004820C2" w:rsidRDefault="006C07FC" w:rsidP="004820C2">
      <w:pPr>
        <w:pStyle w:val="ListParagraph"/>
        <w:tabs>
          <w:tab w:val="left" w:pos="360"/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20C2">
        <w:rPr>
          <w:rFonts w:ascii="Times New Roman" w:hAnsi="Times New Roman" w:cs="Times New Roman"/>
          <w:sz w:val="24"/>
          <w:szCs w:val="24"/>
        </w:rPr>
        <w:t xml:space="preserve">17.1. </w:t>
      </w:r>
      <w:r w:rsidR="00C5306B">
        <w:rPr>
          <w:rFonts w:ascii="Times New Roman" w:hAnsi="Times New Roman" w:cs="Times New Roman"/>
          <w:sz w:val="24"/>
          <w:szCs w:val="24"/>
          <w:lang w:val="en"/>
        </w:rPr>
        <w:t>Where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the report (received </w:t>
      </w:r>
      <w:r w:rsidR="006B44E2">
        <w:rPr>
          <w:rFonts w:ascii="Times New Roman" w:hAnsi="Times New Roman" w:cs="Times New Roman"/>
          <w:sz w:val="24"/>
          <w:szCs w:val="24"/>
          <w:lang w:val="en"/>
        </w:rPr>
        <w:t>through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an external or internal channel) contains </w:t>
      </w:r>
      <w:r w:rsidR="00D3638A">
        <w:rPr>
          <w:rFonts w:ascii="Times New Roman" w:hAnsi="Times New Roman" w:cs="Times New Roman"/>
          <w:sz w:val="24"/>
          <w:szCs w:val="24"/>
          <w:lang w:val="en"/>
        </w:rPr>
        <w:t>details of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3638A">
        <w:rPr>
          <w:rFonts w:ascii="Times New Roman" w:hAnsi="Times New Roman" w:cs="Times New Roman"/>
          <w:sz w:val="24"/>
          <w:szCs w:val="24"/>
          <w:lang w:val="en"/>
        </w:rPr>
        <w:t>breaches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by the </w:t>
      </w:r>
      <w:r w:rsidR="00D3638A" w:rsidRPr="00D3638A">
        <w:rPr>
          <w:rFonts w:ascii="Times New Roman" w:hAnsi="Times New Roman" w:cs="Times New Roman"/>
          <w:sz w:val="24"/>
          <w:szCs w:val="24"/>
          <w:lang w:val="en"/>
        </w:rPr>
        <w:t xml:space="preserve">CPDP </w:t>
      </w:r>
      <w:r w:rsidR="00D3638A">
        <w:rPr>
          <w:rFonts w:ascii="Times New Roman" w:hAnsi="Times New Roman" w:cs="Times New Roman"/>
          <w:sz w:val="24"/>
          <w:szCs w:val="24"/>
          <w:lang w:val="en"/>
        </w:rPr>
        <w:t>Chair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, the </w:t>
      </w:r>
      <w:r w:rsidR="00D3638A" w:rsidRPr="00D3638A">
        <w:rPr>
          <w:rFonts w:ascii="Times New Roman" w:hAnsi="Times New Roman" w:cs="Times New Roman"/>
          <w:sz w:val="24"/>
          <w:szCs w:val="24"/>
          <w:lang w:val="en"/>
        </w:rPr>
        <w:t>Director of the ERC Directorate</w:t>
      </w:r>
      <w:r w:rsidR="00D3638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shall </w:t>
      </w:r>
      <w:r w:rsidR="00D3638A" w:rsidRPr="009967A1">
        <w:rPr>
          <w:rFonts w:ascii="Times New Roman" w:hAnsi="Times New Roman" w:cs="Times New Roman"/>
          <w:sz w:val="24"/>
          <w:szCs w:val="24"/>
          <w:lang w:val="en"/>
        </w:rPr>
        <w:t>immediately</w:t>
      </w:r>
      <w:r w:rsidR="00932515">
        <w:rPr>
          <w:rFonts w:ascii="Times New Roman" w:hAnsi="Times New Roman" w:cs="Times New Roman"/>
          <w:sz w:val="24"/>
          <w:szCs w:val="24"/>
          <w:lang w:val="en"/>
        </w:rPr>
        <w:t xml:space="preserve"> inform</w:t>
      </w:r>
      <w:r w:rsidR="00D3638A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32515" w:rsidRPr="00932515">
        <w:rPr>
          <w:rFonts w:ascii="Times New Roman" w:hAnsi="Times New Roman" w:cs="Times New Roman"/>
          <w:sz w:val="24"/>
          <w:szCs w:val="24"/>
          <w:lang w:val="en"/>
        </w:rPr>
        <w:t xml:space="preserve">the CPDP </w:t>
      </w:r>
      <w:r w:rsidR="00932515">
        <w:rPr>
          <w:rFonts w:ascii="Times New Roman" w:hAnsi="Times New Roman" w:cs="Times New Roman"/>
          <w:sz w:val="24"/>
          <w:szCs w:val="24"/>
          <w:lang w:val="en"/>
        </w:rPr>
        <w:t xml:space="preserve">of the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report and then </w:t>
      </w:r>
      <w:r w:rsidR="00932515">
        <w:rPr>
          <w:rFonts w:ascii="Times New Roman" w:hAnsi="Times New Roman" w:cs="Times New Roman"/>
          <w:sz w:val="24"/>
          <w:szCs w:val="24"/>
          <w:lang w:val="en"/>
        </w:rPr>
        <w:t xml:space="preserve">shall forward it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to the Anti-Corruption Commission for </w:t>
      </w:r>
      <w:r w:rsidR="00932515">
        <w:rPr>
          <w:rFonts w:ascii="Times New Roman" w:hAnsi="Times New Roman" w:cs="Times New Roman"/>
          <w:sz w:val="24"/>
          <w:szCs w:val="24"/>
          <w:lang w:val="en"/>
        </w:rPr>
        <w:t>investigation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932515">
        <w:rPr>
          <w:rFonts w:ascii="Times New Roman" w:hAnsi="Times New Roman" w:cs="Times New Roman"/>
          <w:sz w:val="24"/>
          <w:szCs w:val="24"/>
          <w:lang w:val="en"/>
        </w:rPr>
        <w:t>in accordance with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Article 20(3) </w:t>
      </w:r>
      <w:r w:rsidR="00932515">
        <w:rPr>
          <w:rFonts w:ascii="Times New Roman" w:hAnsi="Times New Roman" w:cs="Times New Roman"/>
          <w:sz w:val="24"/>
          <w:szCs w:val="24"/>
          <w:lang w:val="en"/>
        </w:rPr>
        <w:t xml:space="preserve">of 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. The </w:t>
      </w:r>
      <w:r w:rsidR="00932515">
        <w:rPr>
          <w:rFonts w:ascii="Times New Roman" w:hAnsi="Times New Roman" w:cs="Times New Roman"/>
          <w:sz w:val="24"/>
          <w:szCs w:val="24"/>
          <w:lang w:val="en"/>
        </w:rPr>
        <w:t>report case file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91037">
        <w:rPr>
          <w:rFonts w:ascii="Times New Roman" w:hAnsi="Times New Roman" w:cs="Times New Roman"/>
          <w:sz w:val="24"/>
          <w:szCs w:val="24"/>
          <w:lang w:val="en"/>
        </w:rPr>
        <w:t xml:space="preserve">in </w:t>
      </w:r>
      <w:r w:rsidR="00D91037" w:rsidRPr="00D91037">
        <w:rPr>
          <w:rFonts w:ascii="Times New Roman" w:hAnsi="Times New Roman" w:cs="Times New Roman"/>
          <w:sz w:val="24"/>
          <w:szCs w:val="24"/>
          <w:lang w:val="en"/>
        </w:rPr>
        <w:t xml:space="preserve">the CPDP </w:t>
      </w:r>
      <w:proofErr w:type="gramStart"/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shall be </w:t>
      </w:r>
      <w:r w:rsidR="00D91037">
        <w:rPr>
          <w:rFonts w:ascii="Times New Roman" w:hAnsi="Times New Roman" w:cs="Times New Roman"/>
          <w:sz w:val="24"/>
          <w:szCs w:val="24"/>
          <w:lang w:val="en"/>
        </w:rPr>
        <w:t>closed</w:t>
      </w:r>
      <w:proofErr w:type="gramEnd"/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. Reports of breaches </w:t>
      </w:r>
      <w:r w:rsidR="00D91037">
        <w:rPr>
          <w:rFonts w:ascii="Times New Roman" w:hAnsi="Times New Roman" w:cs="Times New Roman"/>
          <w:sz w:val="24"/>
          <w:szCs w:val="24"/>
          <w:lang w:val="en"/>
        </w:rPr>
        <w:t>by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other </w:t>
      </w:r>
      <w:r w:rsidR="00D91037" w:rsidRPr="00D91037">
        <w:rPr>
          <w:rFonts w:ascii="Times New Roman" w:hAnsi="Times New Roman" w:cs="Times New Roman"/>
          <w:sz w:val="24"/>
          <w:szCs w:val="24"/>
          <w:lang w:val="en"/>
        </w:rPr>
        <w:t xml:space="preserve">CPDP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members </w:t>
      </w:r>
      <w:proofErr w:type="gramStart"/>
      <w:r w:rsidR="00D91037">
        <w:rPr>
          <w:rFonts w:ascii="Times New Roman" w:hAnsi="Times New Roman" w:cs="Times New Roman"/>
          <w:sz w:val="24"/>
          <w:szCs w:val="24"/>
          <w:lang w:val="en"/>
        </w:rPr>
        <w:t>shall b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>e dealt with</w:t>
      </w:r>
      <w:proofErr w:type="gramEnd"/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under the general procedure</w:t>
      </w:r>
      <w:r w:rsidR="00B4075A" w:rsidRPr="004820C2">
        <w:rPr>
          <w:rFonts w:ascii="Times New Roman" w:hAnsi="Times New Roman" w:cs="Times New Roman"/>
          <w:sz w:val="24"/>
          <w:szCs w:val="24"/>
        </w:rPr>
        <w:t>.</w:t>
      </w:r>
      <w:r w:rsidRPr="00482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7FC" w:rsidRPr="004820C2" w:rsidRDefault="006C07FC" w:rsidP="000318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0C2">
        <w:rPr>
          <w:rFonts w:ascii="Times New Roman" w:hAnsi="Times New Roman" w:cs="Times New Roman"/>
          <w:sz w:val="24"/>
          <w:szCs w:val="24"/>
        </w:rPr>
        <w:t xml:space="preserve">17.2. </w:t>
      </w:r>
      <w:r w:rsidR="00D91037" w:rsidRPr="00D91037">
        <w:rPr>
          <w:rFonts w:ascii="Times New Roman" w:hAnsi="Times New Roman" w:cs="Times New Roman"/>
          <w:sz w:val="24"/>
          <w:szCs w:val="24"/>
          <w:lang w:val="en"/>
        </w:rPr>
        <w:t xml:space="preserve">In the event that the report (received </w:t>
      </w:r>
      <w:r w:rsidR="006B44E2" w:rsidRPr="006B44E2">
        <w:rPr>
          <w:rFonts w:ascii="Times New Roman" w:hAnsi="Times New Roman" w:cs="Times New Roman"/>
          <w:sz w:val="24"/>
          <w:szCs w:val="24"/>
          <w:lang w:val="en"/>
        </w:rPr>
        <w:t xml:space="preserve">through </w:t>
      </w:r>
      <w:r w:rsidR="00D91037" w:rsidRPr="00D91037">
        <w:rPr>
          <w:rFonts w:ascii="Times New Roman" w:hAnsi="Times New Roman" w:cs="Times New Roman"/>
          <w:sz w:val="24"/>
          <w:szCs w:val="24"/>
          <w:lang w:val="en"/>
        </w:rPr>
        <w:t xml:space="preserve">an external or internal channel) contains details of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criminal offences committed by the </w:t>
      </w:r>
      <w:r w:rsidR="00D91037" w:rsidRPr="00D91037">
        <w:rPr>
          <w:rFonts w:ascii="Times New Roman" w:hAnsi="Times New Roman" w:cs="Times New Roman"/>
          <w:sz w:val="24"/>
          <w:szCs w:val="24"/>
          <w:lang w:val="en"/>
        </w:rPr>
        <w:t>CPDP Chair</w:t>
      </w:r>
      <w:r w:rsidR="00D9103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or another </w:t>
      </w:r>
      <w:r w:rsidR="00D91037" w:rsidRPr="00D91037">
        <w:rPr>
          <w:rFonts w:ascii="Times New Roman" w:hAnsi="Times New Roman" w:cs="Times New Roman"/>
          <w:sz w:val="24"/>
          <w:szCs w:val="24"/>
          <w:lang w:val="en"/>
        </w:rPr>
        <w:t xml:space="preserve">CPDP </w:t>
      </w:r>
      <w:r w:rsidR="00D91037">
        <w:rPr>
          <w:rFonts w:ascii="Times New Roman" w:hAnsi="Times New Roman" w:cs="Times New Roman"/>
          <w:sz w:val="24"/>
          <w:szCs w:val="24"/>
          <w:lang w:val="en"/>
        </w:rPr>
        <w:t>member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, the Director of the </w:t>
      </w:r>
      <w:r w:rsidR="00D91037" w:rsidRPr="00D91037">
        <w:rPr>
          <w:rFonts w:ascii="Times New Roman" w:hAnsi="Times New Roman" w:cs="Times New Roman"/>
          <w:sz w:val="24"/>
          <w:szCs w:val="24"/>
          <w:lang w:val="en"/>
        </w:rPr>
        <w:t xml:space="preserve">ERC Directorate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shall </w:t>
      </w:r>
      <w:proofErr w:type="gramStart"/>
      <w:r w:rsidR="0022793E" w:rsidRPr="009967A1">
        <w:rPr>
          <w:rFonts w:ascii="Times New Roman" w:hAnsi="Times New Roman" w:cs="Times New Roman"/>
          <w:sz w:val="24"/>
          <w:szCs w:val="24"/>
          <w:lang w:val="en"/>
        </w:rPr>
        <w:t>without delay</w:t>
      </w:r>
      <w:proofErr w:type="gramEnd"/>
      <w:r w:rsidR="0022793E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2793E" w:rsidRPr="0022793E">
        <w:rPr>
          <w:rFonts w:ascii="Times New Roman" w:hAnsi="Times New Roman" w:cs="Times New Roman"/>
          <w:sz w:val="24"/>
          <w:szCs w:val="24"/>
          <w:lang w:val="en"/>
        </w:rPr>
        <w:t xml:space="preserve">inform the CPDP of the report and then shall forward it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to the competent public prosecutor’s office for </w:t>
      </w:r>
      <w:r w:rsidR="0022793E">
        <w:rPr>
          <w:rFonts w:ascii="Times New Roman" w:hAnsi="Times New Roman" w:cs="Times New Roman"/>
          <w:sz w:val="24"/>
          <w:szCs w:val="24"/>
          <w:lang w:val="en"/>
        </w:rPr>
        <w:t>investigation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22793E" w:rsidRPr="0022793E">
        <w:rPr>
          <w:rFonts w:ascii="Times New Roman" w:hAnsi="Times New Roman" w:cs="Times New Roman"/>
          <w:sz w:val="24"/>
          <w:szCs w:val="24"/>
          <w:lang w:val="en"/>
        </w:rPr>
        <w:t xml:space="preserve">The report case file in the CPDP </w:t>
      </w:r>
      <w:proofErr w:type="gramStart"/>
      <w:r w:rsidR="0022793E" w:rsidRPr="0022793E">
        <w:rPr>
          <w:rFonts w:ascii="Times New Roman" w:hAnsi="Times New Roman" w:cs="Times New Roman"/>
          <w:sz w:val="24"/>
          <w:szCs w:val="24"/>
          <w:lang w:val="en"/>
        </w:rPr>
        <w:t>shall be closed</w:t>
      </w:r>
      <w:proofErr w:type="gramEnd"/>
      <w:r w:rsidRPr="004820C2">
        <w:rPr>
          <w:rFonts w:ascii="Times New Roman" w:hAnsi="Times New Roman" w:cs="Times New Roman"/>
          <w:sz w:val="24"/>
          <w:szCs w:val="24"/>
        </w:rPr>
        <w:t>.</w:t>
      </w:r>
    </w:p>
    <w:p w:rsidR="006C07FC" w:rsidRPr="004820C2" w:rsidRDefault="006C07FC" w:rsidP="004820C2">
      <w:pPr>
        <w:pStyle w:val="ListParagraph"/>
        <w:tabs>
          <w:tab w:val="left" w:pos="360"/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07FC" w:rsidRPr="004820C2" w:rsidRDefault="006C07FC" w:rsidP="004820C2">
      <w:pPr>
        <w:pStyle w:val="ListParagraph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BD0" w:rsidRPr="004820C2" w:rsidRDefault="00E24BD0" w:rsidP="004820C2">
      <w:pPr>
        <w:pStyle w:val="ListParagraph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0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2A1871">
        <w:rPr>
          <w:rFonts w:ascii="Times New Roman" w:hAnsi="Times New Roman" w:cs="Times New Roman"/>
          <w:b/>
          <w:sz w:val="24"/>
          <w:szCs w:val="24"/>
          <w:lang w:val="en"/>
        </w:rPr>
        <w:t>GRANTING</w:t>
      </w:r>
      <w:r w:rsidR="009967A1" w:rsidRPr="009967A1">
        <w:rPr>
          <w:rFonts w:ascii="Times New Roman" w:hAnsi="Times New Roman" w:cs="Times New Roman"/>
          <w:b/>
          <w:sz w:val="24"/>
          <w:szCs w:val="24"/>
          <w:lang w:val="en"/>
        </w:rPr>
        <w:t xml:space="preserve"> PROTECTION TO PERSONS PUBLICLY DISCLOSING INFORMATION ON BREACHES</w:t>
      </w:r>
    </w:p>
    <w:p w:rsidR="003F2624" w:rsidRDefault="003F2624" w:rsidP="003F2624">
      <w:pPr>
        <w:pStyle w:val="ListParagraph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583" w:rsidRPr="004820C2" w:rsidRDefault="003F2624" w:rsidP="003F2624">
      <w:pPr>
        <w:pStyle w:val="ListParagraph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624">
        <w:rPr>
          <w:rFonts w:ascii="Times New Roman" w:hAnsi="Times New Roman" w:cs="Times New Roman"/>
          <w:sz w:val="24"/>
          <w:szCs w:val="24"/>
          <w:lang w:val="en-US"/>
        </w:rPr>
        <w:t xml:space="preserve">18.1.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In the event of a request for protection in connection with publicly disclosed information on </w:t>
      </w:r>
      <w:r w:rsidR="00BA02CC">
        <w:rPr>
          <w:rFonts w:ascii="Times New Roman" w:hAnsi="Times New Roman" w:cs="Times New Roman"/>
          <w:sz w:val="24"/>
          <w:szCs w:val="24"/>
          <w:lang w:val="en"/>
        </w:rPr>
        <w:t>br</w:t>
      </w:r>
      <w:r w:rsidR="004E0EB5">
        <w:rPr>
          <w:rFonts w:ascii="Times New Roman" w:hAnsi="Times New Roman" w:cs="Times New Roman"/>
          <w:sz w:val="24"/>
          <w:szCs w:val="24"/>
          <w:lang w:val="en"/>
        </w:rPr>
        <w:t>e</w:t>
      </w:r>
      <w:r w:rsidR="00BA02CC">
        <w:rPr>
          <w:rFonts w:ascii="Times New Roman" w:hAnsi="Times New Roman" w:cs="Times New Roman"/>
          <w:sz w:val="24"/>
          <w:szCs w:val="24"/>
          <w:lang w:val="en"/>
        </w:rPr>
        <w:t>aches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, the staff of the </w:t>
      </w:r>
      <w:r w:rsidR="00BA02CC" w:rsidRPr="00BA02CC">
        <w:rPr>
          <w:rFonts w:ascii="Times New Roman" w:hAnsi="Times New Roman" w:cs="Times New Roman"/>
          <w:sz w:val="24"/>
          <w:szCs w:val="24"/>
          <w:lang w:val="en"/>
        </w:rPr>
        <w:t xml:space="preserve">ERC Directorate 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shall </w:t>
      </w:r>
      <w:r w:rsidR="004E0EB5">
        <w:rPr>
          <w:rFonts w:ascii="Times New Roman" w:hAnsi="Times New Roman" w:cs="Times New Roman"/>
          <w:sz w:val="24"/>
          <w:szCs w:val="24"/>
          <w:lang w:val="en"/>
        </w:rPr>
        <w:t>check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EF6341">
        <w:rPr>
          <w:rFonts w:ascii="Times New Roman" w:hAnsi="Times New Roman" w:cs="Times New Roman"/>
          <w:sz w:val="24"/>
          <w:szCs w:val="24"/>
          <w:lang w:val="en"/>
        </w:rPr>
        <w:t>details</w:t>
      </w:r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referred to in points 1.1, 1.2 and 1.3 </w:t>
      </w:r>
      <w:proofErr w:type="gramStart"/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>on the basis of</w:t>
      </w:r>
      <w:proofErr w:type="gramEnd"/>
      <w:r w:rsidR="009967A1" w:rsidRPr="009967A1">
        <w:rPr>
          <w:rFonts w:ascii="Times New Roman" w:hAnsi="Times New Roman" w:cs="Times New Roman"/>
          <w:sz w:val="24"/>
          <w:szCs w:val="24"/>
          <w:lang w:val="en"/>
        </w:rPr>
        <w:t xml:space="preserve"> the information provided in the request for protection</w:t>
      </w:r>
      <w:r w:rsidR="000E6583" w:rsidRPr="004820C2">
        <w:rPr>
          <w:rFonts w:ascii="Times New Roman" w:hAnsi="Times New Roman" w:cs="Times New Roman"/>
          <w:sz w:val="24"/>
          <w:szCs w:val="24"/>
        </w:rPr>
        <w:t>.</w:t>
      </w:r>
    </w:p>
    <w:p w:rsidR="00A939A5" w:rsidRPr="003F2624" w:rsidRDefault="003F2624" w:rsidP="003F2624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18.2. </w:t>
      </w:r>
      <w:r w:rsidR="004E0EB5" w:rsidRPr="003F2624">
        <w:rPr>
          <w:rFonts w:ascii="Times New Roman" w:hAnsi="Times New Roman" w:cs="Times New Roman"/>
          <w:sz w:val="24"/>
          <w:szCs w:val="24"/>
          <w:lang w:val="en"/>
        </w:rPr>
        <w:t xml:space="preserve">Where the report fails to contain the details referred to in point 1.1, a notification </w:t>
      </w:r>
      <w:r w:rsidR="004E0EB5" w:rsidRPr="003F26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remedy such deficiencies </w:t>
      </w:r>
      <w:proofErr w:type="gramStart"/>
      <w:r w:rsidR="004E0EB5" w:rsidRPr="003F2624">
        <w:rPr>
          <w:rFonts w:ascii="Times New Roman" w:hAnsi="Times New Roman" w:cs="Times New Roman"/>
          <w:sz w:val="24"/>
          <w:szCs w:val="24"/>
          <w:lang w:val="en"/>
        </w:rPr>
        <w:t>shall be sent</w:t>
      </w:r>
      <w:proofErr w:type="gramEnd"/>
      <w:r w:rsidR="004E0EB5" w:rsidRPr="003F2624">
        <w:rPr>
          <w:rFonts w:ascii="Times New Roman" w:hAnsi="Times New Roman" w:cs="Times New Roman"/>
          <w:sz w:val="24"/>
          <w:szCs w:val="24"/>
          <w:lang w:val="en"/>
        </w:rPr>
        <w:t xml:space="preserve"> to the </w:t>
      </w:r>
      <w:r w:rsidR="004E0EB5" w:rsidRPr="003F26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 </w:t>
      </w:r>
      <w:r w:rsidR="004E0EB5" w:rsidRPr="003F2624">
        <w:rPr>
          <w:rFonts w:ascii="Times New Roman" w:hAnsi="Times New Roman" w:cs="Times New Roman"/>
          <w:sz w:val="24"/>
          <w:szCs w:val="24"/>
          <w:lang w:val="en"/>
        </w:rPr>
        <w:t>within 7 days of receipt of the report</w:t>
      </w:r>
      <w:r w:rsidR="00A939A5" w:rsidRPr="003F26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01D2" w:rsidRPr="004820C2" w:rsidRDefault="00A901D2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20C2" w:rsidRPr="004820C2" w:rsidRDefault="003F2624" w:rsidP="003F2624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19. </w:t>
      </w:r>
      <w:r w:rsidR="00AF0916" w:rsidRPr="00AF091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Where the deficiencies </w:t>
      </w:r>
      <w:proofErr w:type="gramStart"/>
      <w:r w:rsidR="00AF0916" w:rsidRPr="00AF0916">
        <w:rPr>
          <w:rFonts w:ascii="Times New Roman" w:eastAsia="Times New Roman" w:hAnsi="Times New Roman" w:cs="Times New Roman"/>
          <w:sz w:val="24"/>
          <w:szCs w:val="24"/>
          <w:lang w:val="en"/>
        </w:rPr>
        <w:t>are not remedied</w:t>
      </w:r>
      <w:proofErr w:type="gramEnd"/>
      <w:r w:rsidR="00AF0916" w:rsidRPr="00AF091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within the abovementioned period, the report, together with the request for protection and any attachments thereto, shall be returned to the </w:t>
      </w:r>
      <w:r w:rsidR="00AF0916" w:rsidRPr="00AF091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whistleblower</w:t>
      </w:r>
      <w:r w:rsidR="00A939A5" w:rsidRPr="004820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20C2" w:rsidRPr="00482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20C2" w:rsidRPr="004820C2" w:rsidRDefault="004820C2" w:rsidP="004820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20C2" w:rsidRPr="00FA50A7" w:rsidRDefault="003F2624" w:rsidP="003F2624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20. </w:t>
      </w:r>
      <w:r w:rsidR="007C753A" w:rsidRPr="00FA238D">
        <w:rPr>
          <w:rFonts w:ascii="Times New Roman" w:hAnsi="Times New Roman" w:cs="Times New Roman"/>
          <w:sz w:val="24"/>
          <w:szCs w:val="24"/>
          <w:lang w:val="en"/>
        </w:rPr>
        <w:t xml:space="preserve">The check </w:t>
      </w:r>
      <w:r w:rsidR="00E907EE">
        <w:rPr>
          <w:rFonts w:ascii="Times New Roman" w:hAnsi="Times New Roman" w:cs="Times New Roman"/>
          <w:sz w:val="24"/>
          <w:szCs w:val="24"/>
          <w:lang w:val="en"/>
        </w:rPr>
        <w:t>under</w:t>
      </w:r>
      <w:r w:rsidR="007C753A" w:rsidRPr="00FA238D">
        <w:rPr>
          <w:rFonts w:ascii="Times New Roman" w:hAnsi="Times New Roman" w:cs="Times New Roman"/>
          <w:sz w:val="24"/>
          <w:szCs w:val="24"/>
          <w:lang w:val="en"/>
        </w:rPr>
        <w:t xml:space="preserve"> points 1.2 and 1.3 shall be carried out</w:t>
      </w:r>
      <w:r w:rsidR="007C753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753A" w:rsidRPr="00FA238D">
        <w:rPr>
          <w:rFonts w:ascii="Times New Roman" w:hAnsi="Times New Roman" w:cs="Times New Roman"/>
          <w:sz w:val="24"/>
          <w:szCs w:val="24"/>
          <w:lang w:val="en"/>
        </w:rPr>
        <w:t xml:space="preserve">within </w:t>
      </w:r>
      <w:r w:rsidR="00FA238D" w:rsidRPr="00FA238D">
        <w:rPr>
          <w:rFonts w:ascii="Times New Roman" w:hAnsi="Times New Roman" w:cs="Times New Roman"/>
          <w:sz w:val="24"/>
          <w:szCs w:val="24"/>
          <w:lang w:val="en"/>
        </w:rPr>
        <w:t xml:space="preserve">the time limit referred to in point </w:t>
      </w:r>
      <w:proofErr w:type="gramStart"/>
      <w:r w:rsidR="00FA238D" w:rsidRPr="00FA238D">
        <w:rPr>
          <w:rFonts w:ascii="Times New Roman" w:hAnsi="Times New Roman" w:cs="Times New Roman"/>
          <w:sz w:val="24"/>
          <w:szCs w:val="24"/>
          <w:lang w:val="en"/>
        </w:rPr>
        <w:t>2</w:t>
      </w:r>
      <w:proofErr w:type="gramEnd"/>
      <w:r w:rsidR="007C753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FA238D" w:rsidRPr="00FA238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753A" w:rsidRPr="00FA238D">
        <w:rPr>
          <w:rFonts w:ascii="Times New Roman" w:hAnsi="Times New Roman" w:cs="Times New Roman"/>
          <w:sz w:val="24"/>
          <w:szCs w:val="24"/>
          <w:lang w:val="en"/>
        </w:rPr>
        <w:t xml:space="preserve">After </w:t>
      </w:r>
      <w:r w:rsidR="00FA238D" w:rsidRPr="00FA238D">
        <w:rPr>
          <w:rFonts w:ascii="Times New Roman" w:hAnsi="Times New Roman" w:cs="Times New Roman"/>
          <w:sz w:val="24"/>
          <w:szCs w:val="24"/>
          <w:lang w:val="en"/>
        </w:rPr>
        <w:t xml:space="preserve">carrying out </w:t>
      </w:r>
      <w:r w:rsidR="007C753A">
        <w:rPr>
          <w:rFonts w:ascii="Times New Roman" w:hAnsi="Times New Roman" w:cs="Times New Roman"/>
          <w:sz w:val="24"/>
          <w:szCs w:val="24"/>
          <w:lang w:val="en"/>
        </w:rPr>
        <w:t xml:space="preserve">a </w:t>
      </w:r>
      <w:r w:rsidR="007C753A" w:rsidRPr="007C753A">
        <w:rPr>
          <w:rFonts w:ascii="Times New Roman" w:hAnsi="Times New Roman" w:cs="Times New Roman"/>
          <w:sz w:val="24"/>
          <w:szCs w:val="24"/>
          <w:lang w:val="en"/>
        </w:rPr>
        <w:t xml:space="preserve">check </w:t>
      </w:r>
      <w:r w:rsidR="00FA238D" w:rsidRPr="00FA238D">
        <w:rPr>
          <w:rFonts w:ascii="Times New Roman" w:hAnsi="Times New Roman" w:cs="Times New Roman"/>
          <w:sz w:val="24"/>
          <w:szCs w:val="24"/>
          <w:lang w:val="en"/>
        </w:rPr>
        <w:t xml:space="preserve">and establishing that the </w:t>
      </w:r>
      <w:r w:rsidR="007C753A">
        <w:rPr>
          <w:rFonts w:ascii="Times New Roman" w:hAnsi="Times New Roman" w:cs="Times New Roman"/>
          <w:sz w:val="24"/>
          <w:szCs w:val="24"/>
          <w:lang w:val="en"/>
        </w:rPr>
        <w:t xml:space="preserve">publicly </w:t>
      </w:r>
      <w:r w:rsidR="007C753A" w:rsidRPr="00FA238D">
        <w:rPr>
          <w:rFonts w:ascii="Times New Roman" w:hAnsi="Times New Roman" w:cs="Times New Roman"/>
          <w:sz w:val="24"/>
          <w:szCs w:val="24"/>
          <w:lang w:val="en"/>
        </w:rPr>
        <w:t xml:space="preserve">disclosed </w:t>
      </w:r>
      <w:r w:rsidR="00FA238D" w:rsidRPr="00FA238D">
        <w:rPr>
          <w:rFonts w:ascii="Times New Roman" w:hAnsi="Times New Roman" w:cs="Times New Roman"/>
          <w:sz w:val="24"/>
          <w:szCs w:val="24"/>
          <w:lang w:val="en"/>
        </w:rPr>
        <w:t xml:space="preserve">information meets the requirements of admissibility and </w:t>
      </w:r>
      <w:r w:rsidR="007C753A">
        <w:rPr>
          <w:rFonts w:ascii="Times New Roman" w:hAnsi="Times New Roman" w:cs="Times New Roman"/>
          <w:sz w:val="24"/>
          <w:szCs w:val="24"/>
          <w:lang w:val="en"/>
        </w:rPr>
        <w:t>credibility pursuant to</w:t>
      </w:r>
      <w:r w:rsidR="00FA238D" w:rsidRPr="00FA238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907EE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FA238D" w:rsidRPr="00FA238D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E907EE" w:rsidRPr="00E907EE">
        <w:rPr>
          <w:rFonts w:ascii="Times New Roman" w:hAnsi="Times New Roman" w:cs="Times New Roman"/>
          <w:sz w:val="24"/>
          <w:szCs w:val="24"/>
          <w:lang w:val="en"/>
        </w:rPr>
        <w:t xml:space="preserve">protection </w:t>
      </w:r>
      <w:proofErr w:type="gramStart"/>
      <w:r w:rsidR="00E907EE" w:rsidRPr="00E907EE">
        <w:rPr>
          <w:rFonts w:ascii="Times New Roman" w:hAnsi="Times New Roman" w:cs="Times New Roman"/>
          <w:sz w:val="24"/>
          <w:szCs w:val="24"/>
          <w:lang w:val="en"/>
        </w:rPr>
        <w:t>is granted</w:t>
      </w:r>
      <w:proofErr w:type="gramEnd"/>
      <w:r w:rsidR="00E907EE" w:rsidRPr="00E907EE">
        <w:rPr>
          <w:rFonts w:ascii="Times New Roman" w:hAnsi="Times New Roman" w:cs="Times New Roman"/>
          <w:sz w:val="24"/>
          <w:szCs w:val="24"/>
          <w:lang w:val="en"/>
        </w:rPr>
        <w:t xml:space="preserve"> from the time of reporting, in accordance with Article 5(1) of 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FA238D" w:rsidRPr="00FA238D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9B73E2" w:rsidRPr="009B73E2">
        <w:rPr>
          <w:rFonts w:ascii="Times New Roman" w:hAnsi="Times New Roman" w:cs="Times New Roman"/>
          <w:sz w:val="24"/>
          <w:szCs w:val="24"/>
          <w:lang w:val="en"/>
        </w:rPr>
        <w:t xml:space="preserve">Where the report fails to meet the requirements of 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9B73E2" w:rsidRPr="009B73E2">
        <w:rPr>
          <w:rFonts w:ascii="Times New Roman" w:hAnsi="Times New Roman" w:cs="Times New Roman"/>
          <w:sz w:val="24"/>
          <w:szCs w:val="24"/>
          <w:lang w:val="en"/>
        </w:rPr>
        <w:t xml:space="preserve">, no protection shall be granted to the </w:t>
      </w:r>
      <w:r w:rsidR="009B73E2" w:rsidRPr="009B73E2">
        <w:rPr>
          <w:rFonts w:ascii="Times New Roman" w:hAnsi="Times New Roman" w:cs="Times New Roman"/>
          <w:bCs/>
          <w:sz w:val="24"/>
          <w:szCs w:val="24"/>
          <w:lang w:val="en-US"/>
        </w:rPr>
        <w:t>whistleblower</w:t>
      </w:r>
      <w:r w:rsidR="009B73E2" w:rsidRPr="009B73E2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="009B73E2">
        <w:rPr>
          <w:rFonts w:ascii="Times New Roman" w:hAnsi="Times New Roman" w:cs="Times New Roman"/>
          <w:sz w:val="24"/>
          <w:szCs w:val="24"/>
          <w:lang w:val="en"/>
        </w:rPr>
        <w:t xml:space="preserve">he or she </w:t>
      </w:r>
      <w:r w:rsidR="009B73E2" w:rsidRPr="009B73E2">
        <w:rPr>
          <w:rFonts w:ascii="Times New Roman" w:hAnsi="Times New Roman" w:cs="Times New Roman"/>
          <w:sz w:val="24"/>
          <w:szCs w:val="24"/>
          <w:lang w:val="en"/>
        </w:rPr>
        <w:t xml:space="preserve">shall be notified </w:t>
      </w:r>
      <w:r w:rsidR="009B73E2">
        <w:rPr>
          <w:rFonts w:ascii="Times New Roman" w:hAnsi="Times New Roman" w:cs="Times New Roman"/>
          <w:sz w:val="24"/>
          <w:szCs w:val="24"/>
          <w:lang w:val="en"/>
        </w:rPr>
        <w:t>thereof</w:t>
      </w:r>
      <w:r w:rsidR="004820C2" w:rsidRPr="004820C2">
        <w:rPr>
          <w:rFonts w:ascii="Times New Roman" w:hAnsi="Times New Roman" w:cs="Times New Roman"/>
          <w:sz w:val="24"/>
          <w:szCs w:val="24"/>
        </w:rPr>
        <w:t>.</w:t>
      </w:r>
    </w:p>
    <w:p w:rsidR="003F2624" w:rsidRDefault="003F2624" w:rsidP="003F2624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39A5" w:rsidRPr="004820C2" w:rsidRDefault="003F2624" w:rsidP="003F2624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21. </w:t>
      </w:r>
      <w:r w:rsidR="00DD2269">
        <w:rPr>
          <w:rFonts w:ascii="Times New Roman" w:hAnsi="Times New Roman" w:cs="Times New Roman"/>
          <w:sz w:val="24"/>
          <w:szCs w:val="24"/>
          <w:lang w:val="en"/>
        </w:rPr>
        <w:t>The request for protection</w:t>
      </w:r>
      <w:r w:rsidR="009B73E2" w:rsidRPr="009B73E2">
        <w:rPr>
          <w:rFonts w:ascii="Times New Roman" w:hAnsi="Times New Roman" w:cs="Times New Roman"/>
          <w:sz w:val="24"/>
          <w:szCs w:val="24"/>
          <w:lang w:val="en"/>
        </w:rPr>
        <w:t xml:space="preserve"> shall be dealt with </w:t>
      </w:r>
      <w:r w:rsidR="003A40AF" w:rsidRPr="009B73E2">
        <w:rPr>
          <w:rFonts w:ascii="Times New Roman" w:hAnsi="Times New Roman" w:cs="Times New Roman"/>
          <w:sz w:val="24"/>
          <w:szCs w:val="24"/>
          <w:lang w:val="en"/>
        </w:rPr>
        <w:t>by the CPDP</w:t>
      </w:r>
      <w:r w:rsidR="003A40A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B73E2" w:rsidRPr="009B73E2">
        <w:rPr>
          <w:rFonts w:ascii="Times New Roman" w:hAnsi="Times New Roman" w:cs="Times New Roman"/>
          <w:sz w:val="24"/>
          <w:szCs w:val="24"/>
          <w:lang w:val="en"/>
        </w:rPr>
        <w:t xml:space="preserve">as a matter of priority in </w:t>
      </w:r>
      <w:r w:rsidR="00690F2B">
        <w:rPr>
          <w:rFonts w:ascii="Times New Roman" w:hAnsi="Times New Roman" w:cs="Times New Roman"/>
          <w:sz w:val="24"/>
          <w:szCs w:val="24"/>
          <w:lang w:val="en"/>
        </w:rPr>
        <w:t xml:space="preserve">a </w:t>
      </w:r>
      <w:r w:rsidR="003A40AF" w:rsidRPr="003A40AF">
        <w:rPr>
          <w:rFonts w:ascii="Times New Roman" w:hAnsi="Times New Roman" w:cs="Times New Roman"/>
          <w:sz w:val="24"/>
          <w:szCs w:val="24"/>
          <w:lang w:val="en"/>
        </w:rPr>
        <w:t xml:space="preserve">non-public </w:t>
      </w:r>
      <w:r w:rsidR="003A40AF">
        <w:rPr>
          <w:rFonts w:ascii="Times New Roman" w:hAnsi="Times New Roman" w:cs="Times New Roman"/>
          <w:sz w:val="24"/>
          <w:szCs w:val="24"/>
          <w:lang w:val="en"/>
        </w:rPr>
        <w:t>session</w:t>
      </w:r>
      <w:r w:rsidR="009B73E2" w:rsidRPr="009B73E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gramStart"/>
      <w:r w:rsidR="009B73E2" w:rsidRPr="009B73E2">
        <w:rPr>
          <w:rFonts w:ascii="Times New Roman" w:hAnsi="Times New Roman" w:cs="Times New Roman"/>
          <w:sz w:val="24"/>
          <w:szCs w:val="24"/>
          <w:lang w:val="en"/>
        </w:rPr>
        <w:t>on the basis of</w:t>
      </w:r>
      <w:proofErr w:type="gramEnd"/>
      <w:r w:rsidR="009B73E2" w:rsidRPr="009B73E2">
        <w:rPr>
          <w:rFonts w:ascii="Times New Roman" w:hAnsi="Times New Roman" w:cs="Times New Roman"/>
          <w:sz w:val="24"/>
          <w:szCs w:val="24"/>
          <w:lang w:val="en"/>
        </w:rPr>
        <w:t xml:space="preserve"> a report by the Director of the ERC Directorate, which shall contain proposal</w:t>
      </w:r>
      <w:r w:rsidR="00DD2269">
        <w:rPr>
          <w:rFonts w:ascii="Times New Roman" w:hAnsi="Times New Roman" w:cs="Times New Roman"/>
          <w:sz w:val="24"/>
          <w:szCs w:val="24"/>
          <w:lang w:val="en"/>
        </w:rPr>
        <w:t>s for follow-up</w:t>
      </w:r>
      <w:r w:rsidR="009B73E2" w:rsidRPr="009B73E2">
        <w:rPr>
          <w:rFonts w:ascii="Times New Roman" w:hAnsi="Times New Roman" w:cs="Times New Roman"/>
          <w:sz w:val="24"/>
          <w:szCs w:val="24"/>
          <w:lang w:val="en"/>
        </w:rPr>
        <w:t>. The CPDP shall decide on the request for protection</w:t>
      </w:r>
      <w:r w:rsidR="00A939A5" w:rsidRPr="004820C2">
        <w:rPr>
          <w:rFonts w:ascii="Times New Roman" w:hAnsi="Times New Roman" w:cs="Times New Roman"/>
          <w:sz w:val="24"/>
          <w:szCs w:val="24"/>
        </w:rPr>
        <w:t>.</w:t>
      </w:r>
    </w:p>
    <w:p w:rsidR="00A901D2" w:rsidRPr="004820C2" w:rsidRDefault="00A901D2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39A5" w:rsidRPr="003F2624" w:rsidRDefault="003F2624" w:rsidP="003F2624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22. </w:t>
      </w:r>
      <w:r w:rsidR="009F191E" w:rsidRPr="003F2624">
        <w:rPr>
          <w:rFonts w:ascii="Times New Roman" w:hAnsi="Times New Roman" w:cs="Times New Roman"/>
          <w:sz w:val="24"/>
          <w:szCs w:val="24"/>
          <w:lang w:val="en"/>
        </w:rPr>
        <w:t xml:space="preserve">The CPDP Chair shall inform the </w:t>
      </w:r>
      <w:r w:rsidR="009F191E" w:rsidRPr="003F26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whistleblower’s </w:t>
      </w:r>
      <w:r w:rsidR="009F191E" w:rsidRPr="003F2624">
        <w:rPr>
          <w:rFonts w:ascii="Times New Roman" w:hAnsi="Times New Roman" w:cs="Times New Roman"/>
          <w:sz w:val="24"/>
          <w:szCs w:val="24"/>
          <w:lang w:val="en"/>
        </w:rPr>
        <w:t xml:space="preserve">employer, and the person concerned accordingly, of the prohibition of retaliation against the </w:t>
      </w:r>
      <w:r w:rsidR="009F191E" w:rsidRPr="003F2624">
        <w:rPr>
          <w:rFonts w:ascii="Times New Roman" w:hAnsi="Times New Roman" w:cs="Times New Roman"/>
          <w:bCs/>
          <w:sz w:val="24"/>
          <w:szCs w:val="24"/>
          <w:lang w:val="en-US"/>
        </w:rPr>
        <w:t>whistleblower</w:t>
      </w:r>
      <w:r w:rsidR="00A939A5" w:rsidRPr="003F2624">
        <w:rPr>
          <w:rFonts w:ascii="Times New Roman" w:hAnsi="Times New Roman" w:cs="Times New Roman"/>
          <w:sz w:val="24"/>
          <w:szCs w:val="24"/>
        </w:rPr>
        <w:t>.</w:t>
      </w:r>
    </w:p>
    <w:p w:rsidR="00A901D2" w:rsidRPr="004820C2" w:rsidRDefault="00A901D2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39A5" w:rsidRPr="003F2624" w:rsidRDefault="003F2624" w:rsidP="003F2624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23. </w:t>
      </w:r>
      <w:r w:rsidR="00FA238D" w:rsidRPr="003F2624">
        <w:rPr>
          <w:rFonts w:ascii="Times New Roman" w:hAnsi="Times New Roman" w:cs="Times New Roman"/>
          <w:sz w:val="24"/>
          <w:szCs w:val="24"/>
          <w:lang w:val="en"/>
        </w:rPr>
        <w:t xml:space="preserve">Information on the protection </w:t>
      </w:r>
      <w:r w:rsidR="009F191E" w:rsidRPr="003F2624">
        <w:rPr>
          <w:rFonts w:ascii="Times New Roman" w:hAnsi="Times New Roman" w:cs="Times New Roman"/>
          <w:sz w:val="24"/>
          <w:szCs w:val="24"/>
          <w:lang w:val="en"/>
        </w:rPr>
        <w:t>granted</w:t>
      </w:r>
      <w:r w:rsidR="00FA238D" w:rsidRPr="003F262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FA238D" w:rsidRPr="003F2624">
        <w:rPr>
          <w:rFonts w:ascii="Times New Roman" w:hAnsi="Times New Roman" w:cs="Times New Roman"/>
          <w:sz w:val="24"/>
          <w:szCs w:val="24"/>
          <w:lang w:val="en"/>
        </w:rPr>
        <w:t>shall also be sent</w:t>
      </w:r>
      <w:proofErr w:type="gramEnd"/>
      <w:r w:rsidR="00FA238D" w:rsidRPr="003F2624">
        <w:rPr>
          <w:rFonts w:ascii="Times New Roman" w:hAnsi="Times New Roman" w:cs="Times New Roman"/>
          <w:sz w:val="24"/>
          <w:szCs w:val="24"/>
          <w:lang w:val="en"/>
        </w:rPr>
        <w:t xml:space="preserve"> to the </w:t>
      </w:r>
      <w:r w:rsidR="009F191E" w:rsidRPr="003F2624">
        <w:rPr>
          <w:rFonts w:ascii="Times New Roman" w:hAnsi="Times New Roman" w:cs="Times New Roman"/>
          <w:bCs/>
          <w:sz w:val="24"/>
          <w:szCs w:val="24"/>
          <w:lang w:val="en-US"/>
        </w:rPr>
        <w:t>whistleblower</w:t>
      </w:r>
      <w:r w:rsidR="00A939A5" w:rsidRPr="003F2624">
        <w:rPr>
          <w:rFonts w:ascii="Times New Roman" w:hAnsi="Times New Roman" w:cs="Times New Roman"/>
          <w:sz w:val="24"/>
          <w:szCs w:val="24"/>
        </w:rPr>
        <w:t>.</w:t>
      </w:r>
    </w:p>
    <w:p w:rsidR="00A939A5" w:rsidRPr="004820C2" w:rsidRDefault="00A939A5" w:rsidP="004820C2">
      <w:pPr>
        <w:pStyle w:val="ListParagraph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20C2" w:rsidRPr="00FA238D" w:rsidRDefault="003F2624" w:rsidP="003F2624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24. </w:t>
      </w:r>
      <w:r w:rsidR="00A47740" w:rsidRPr="00A47740">
        <w:rPr>
          <w:rFonts w:ascii="Times New Roman" w:hAnsi="Times New Roman" w:cs="Times New Roman"/>
          <w:sz w:val="24"/>
          <w:szCs w:val="24"/>
          <w:lang w:val="en"/>
        </w:rPr>
        <w:t xml:space="preserve">These Rules are to </w:t>
      </w:r>
      <w:proofErr w:type="gramStart"/>
      <w:r w:rsidR="00A47740" w:rsidRPr="00A47740">
        <w:rPr>
          <w:rFonts w:ascii="Times New Roman" w:hAnsi="Times New Roman" w:cs="Times New Roman"/>
          <w:sz w:val="24"/>
          <w:szCs w:val="24"/>
          <w:lang w:val="en"/>
        </w:rPr>
        <w:t>be uploaded</w:t>
      </w:r>
      <w:proofErr w:type="gramEnd"/>
      <w:r w:rsidR="00A47740" w:rsidRPr="00A47740">
        <w:rPr>
          <w:rFonts w:ascii="Times New Roman" w:hAnsi="Times New Roman" w:cs="Times New Roman"/>
          <w:sz w:val="24"/>
          <w:szCs w:val="24"/>
          <w:lang w:val="en"/>
        </w:rPr>
        <w:t xml:space="preserve"> as a separate subsection in the </w:t>
      </w:r>
      <w:r w:rsidR="002C5E87">
        <w:rPr>
          <w:rFonts w:ascii="Times New Roman" w:hAnsi="Times New Roman" w:cs="Times New Roman"/>
          <w:bCs/>
          <w:sz w:val="24"/>
          <w:szCs w:val="24"/>
          <w:lang w:val="en-US"/>
        </w:rPr>
        <w:t>Whistleblower Protection Act</w:t>
      </w:r>
      <w:r w:rsidR="00A47740" w:rsidRPr="00A477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47740" w:rsidRPr="00A47740">
        <w:rPr>
          <w:rFonts w:ascii="Times New Roman" w:hAnsi="Times New Roman" w:cs="Times New Roman"/>
          <w:sz w:val="24"/>
          <w:szCs w:val="24"/>
          <w:lang w:val="en"/>
        </w:rPr>
        <w:t>section on the CPDP website</w:t>
      </w:r>
      <w:r w:rsidR="004820C2" w:rsidRPr="00FA23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20C2" w:rsidRPr="00FA238D" w:rsidRDefault="004820C2" w:rsidP="004820C2">
      <w:pPr>
        <w:pStyle w:val="ListParagraph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820C2" w:rsidRPr="00FA50A7" w:rsidRDefault="004820C2" w:rsidP="004820C2">
      <w:pPr>
        <w:pStyle w:val="ListParagraph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4820C2">
        <w:rPr>
          <w:rFonts w:ascii="Times New Roman" w:hAnsi="Times New Roman" w:cs="Times New Roman"/>
          <w:sz w:val="24"/>
          <w:szCs w:val="24"/>
        </w:rPr>
        <w:lastRenderedPageBreak/>
        <w:t xml:space="preserve">25. </w:t>
      </w:r>
      <w:r w:rsidR="00FA238D" w:rsidRPr="00FA238D">
        <w:rPr>
          <w:rFonts w:ascii="Times New Roman" w:hAnsi="Times New Roman" w:cs="Times New Roman"/>
          <w:sz w:val="24"/>
          <w:szCs w:val="24"/>
          <w:lang w:val="en"/>
        </w:rPr>
        <w:t xml:space="preserve">These </w:t>
      </w:r>
      <w:r w:rsidR="00FA50A7" w:rsidRPr="00FA238D">
        <w:rPr>
          <w:rFonts w:ascii="Times New Roman" w:hAnsi="Times New Roman" w:cs="Times New Roman"/>
          <w:sz w:val="24"/>
          <w:szCs w:val="24"/>
          <w:lang w:val="en"/>
        </w:rPr>
        <w:t xml:space="preserve">Rules </w:t>
      </w:r>
      <w:proofErr w:type="gramStart"/>
      <w:r w:rsidR="00FA238D" w:rsidRPr="00FA238D">
        <w:rPr>
          <w:rFonts w:ascii="Times New Roman" w:hAnsi="Times New Roman" w:cs="Times New Roman"/>
          <w:sz w:val="24"/>
          <w:szCs w:val="24"/>
          <w:lang w:val="en"/>
        </w:rPr>
        <w:t>were adopted</w:t>
      </w:r>
      <w:proofErr w:type="gramEnd"/>
      <w:r w:rsidR="00FA238D" w:rsidRPr="00FA238D">
        <w:rPr>
          <w:rFonts w:ascii="Times New Roman" w:hAnsi="Times New Roman" w:cs="Times New Roman"/>
          <w:sz w:val="24"/>
          <w:szCs w:val="24"/>
          <w:lang w:val="en"/>
        </w:rPr>
        <w:t xml:space="preserve"> at a </w:t>
      </w:r>
      <w:r w:rsidR="005C61F1" w:rsidRPr="005C61F1">
        <w:rPr>
          <w:rFonts w:ascii="Times New Roman" w:hAnsi="Times New Roman" w:cs="Times New Roman"/>
          <w:sz w:val="24"/>
          <w:szCs w:val="24"/>
          <w:lang w:val="en"/>
        </w:rPr>
        <w:t xml:space="preserve">CPDP </w:t>
      </w:r>
      <w:r w:rsidR="00FA238D" w:rsidRPr="00FA238D">
        <w:rPr>
          <w:rFonts w:ascii="Times New Roman" w:hAnsi="Times New Roman" w:cs="Times New Roman"/>
          <w:sz w:val="24"/>
          <w:szCs w:val="24"/>
          <w:lang w:val="en"/>
        </w:rPr>
        <w:t xml:space="preserve">meeting held on </w:t>
      </w:r>
      <w:r w:rsidR="00FA50A7">
        <w:rPr>
          <w:rFonts w:ascii="Times New Roman" w:hAnsi="Times New Roman" w:cs="Times New Roman"/>
          <w:sz w:val="24"/>
          <w:szCs w:val="24"/>
          <w:lang w:val="en"/>
        </w:rPr>
        <w:t xml:space="preserve">4 </w:t>
      </w:r>
      <w:r w:rsidR="00FA238D" w:rsidRPr="00FA238D">
        <w:rPr>
          <w:rFonts w:ascii="Times New Roman" w:hAnsi="Times New Roman" w:cs="Times New Roman"/>
          <w:sz w:val="24"/>
          <w:szCs w:val="24"/>
          <w:lang w:val="en"/>
        </w:rPr>
        <w:t>June 2024</w:t>
      </w:r>
      <w:r w:rsidRPr="004820C2">
        <w:rPr>
          <w:rFonts w:ascii="Times New Roman" w:hAnsi="Times New Roman" w:cs="Times New Roman"/>
          <w:sz w:val="24"/>
          <w:szCs w:val="24"/>
        </w:rPr>
        <w:t>.</w:t>
      </w:r>
    </w:p>
    <w:sectPr w:rsidR="004820C2" w:rsidRPr="00FA50A7" w:rsidSect="00A212A3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8C" w:rsidRDefault="00A11E8C" w:rsidP="00A901D2">
      <w:pPr>
        <w:spacing w:after="0" w:line="240" w:lineRule="auto"/>
      </w:pPr>
      <w:r>
        <w:separator/>
      </w:r>
    </w:p>
  </w:endnote>
  <w:endnote w:type="continuationSeparator" w:id="0">
    <w:p w:rsidR="00A11E8C" w:rsidRDefault="00A11E8C" w:rsidP="00A9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04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3FF9" w:rsidRDefault="002D3F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62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D3FF9" w:rsidRDefault="002D3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8C" w:rsidRDefault="00A11E8C" w:rsidP="00A901D2">
      <w:pPr>
        <w:spacing w:after="0" w:line="240" w:lineRule="auto"/>
      </w:pPr>
      <w:r>
        <w:separator/>
      </w:r>
    </w:p>
  </w:footnote>
  <w:footnote w:type="continuationSeparator" w:id="0">
    <w:p w:rsidR="00A11E8C" w:rsidRDefault="00A11E8C" w:rsidP="00A9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40C53"/>
    <w:multiLevelType w:val="hybridMultilevel"/>
    <w:tmpl w:val="C00E74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4395E"/>
    <w:multiLevelType w:val="multilevel"/>
    <w:tmpl w:val="D2DAB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335FF8"/>
    <w:multiLevelType w:val="hybridMultilevel"/>
    <w:tmpl w:val="F600F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207"/>
    <w:multiLevelType w:val="multilevel"/>
    <w:tmpl w:val="2AFC54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D957F8E"/>
    <w:multiLevelType w:val="hybridMultilevel"/>
    <w:tmpl w:val="5C3AA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03016"/>
    <w:multiLevelType w:val="hybridMultilevel"/>
    <w:tmpl w:val="FAE0236A"/>
    <w:lvl w:ilvl="0" w:tplc="5100009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DD7788"/>
    <w:multiLevelType w:val="hybridMultilevel"/>
    <w:tmpl w:val="E4A05B44"/>
    <w:lvl w:ilvl="0" w:tplc="989063A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76"/>
    <w:rsid w:val="00004513"/>
    <w:rsid w:val="0000477E"/>
    <w:rsid w:val="00030402"/>
    <w:rsid w:val="00031817"/>
    <w:rsid w:val="00043019"/>
    <w:rsid w:val="0004700D"/>
    <w:rsid w:val="000543F1"/>
    <w:rsid w:val="000546D4"/>
    <w:rsid w:val="00055DE5"/>
    <w:rsid w:val="0005680F"/>
    <w:rsid w:val="0006312B"/>
    <w:rsid w:val="00071174"/>
    <w:rsid w:val="00076E17"/>
    <w:rsid w:val="00087F57"/>
    <w:rsid w:val="0009589E"/>
    <w:rsid w:val="000A120C"/>
    <w:rsid w:val="000B71FA"/>
    <w:rsid w:val="000D2447"/>
    <w:rsid w:val="000D48ED"/>
    <w:rsid w:val="000D6B03"/>
    <w:rsid w:val="000E3A7D"/>
    <w:rsid w:val="000E6583"/>
    <w:rsid w:val="000F4294"/>
    <w:rsid w:val="00101287"/>
    <w:rsid w:val="00105CB7"/>
    <w:rsid w:val="00106E39"/>
    <w:rsid w:val="00112EE0"/>
    <w:rsid w:val="0017052C"/>
    <w:rsid w:val="00181F23"/>
    <w:rsid w:val="001A743A"/>
    <w:rsid w:val="001E13FF"/>
    <w:rsid w:val="001F010D"/>
    <w:rsid w:val="00207D6D"/>
    <w:rsid w:val="0022793E"/>
    <w:rsid w:val="002332E1"/>
    <w:rsid w:val="002458D0"/>
    <w:rsid w:val="00256E42"/>
    <w:rsid w:val="0025711F"/>
    <w:rsid w:val="00280C6B"/>
    <w:rsid w:val="00282A68"/>
    <w:rsid w:val="00282AED"/>
    <w:rsid w:val="00290AD6"/>
    <w:rsid w:val="002A1871"/>
    <w:rsid w:val="002A3272"/>
    <w:rsid w:val="002A5677"/>
    <w:rsid w:val="002C5E87"/>
    <w:rsid w:val="002D3FF9"/>
    <w:rsid w:val="002D7D2C"/>
    <w:rsid w:val="002E1D38"/>
    <w:rsid w:val="002F7ACB"/>
    <w:rsid w:val="002F7FAB"/>
    <w:rsid w:val="00332817"/>
    <w:rsid w:val="00332927"/>
    <w:rsid w:val="003415CA"/>
    <w:rsid w:val="00343E65"/>
    <w:rsid w:val="003541C5"/>
    <w:rsid w:val="00376A49"/>
    <w:rsid w:val="003A40AF"/>
    <w:rsid w:val="003B478B"/>
    <w:rsid w:val="003C323F"/>
    <w:rsid w:val="003C6F3D"/>
    <w:rsid w:val="003F2624"/>
    <w:rsid w:val="003F2DDD"/>
    <w:rsid w:val="00405AE5"/>
    <w:rsid w:val="00407A09"/>
    <w:rsid w:val="00416313"/>
    <w:rsid w:val="00432975"/>
    <w:rsid w:val="00441ECA"/>
    <w:rsid w:val="0044688D"/>
    <w:rsid w:val="004627BD"/>
    <w:rsid w:val="00471589"/>
    <w:rsid w:val="004820C2"/>
    <w:rsid w:val="004B44E9"/>
    <w:rsid w:val="004B6353"/>
    <w:rsid w:val="004C5481"/>
    <w:rsid w:val="004D37E6"/>
    <w:rsid w:val="004E0EB5"/>
    <w:rsid w:val="004E2EE9"/>
    <w:rsid w:val="00503A7B"/>
    <w:rsid w:val="0053041D"/>
    <w:rsid w:val="00535BD3"/>
    <w:rsid w:val="00545231"/>
    <w:rsid w:val="005566BF"/>
    <w:rsid w:val="005652D7"/>
    <w:rsid w:val="00571A26"/>
    <w:rsid w:val="00585E49"/>
    <w:rsid w:val="00591590"/>
    <w:rsid w:val="005A0350"/>
    <w:rsid w:val="005A36C4"/>
    <w:rsid w:val="005B1AA0"/>
    <w:rsid w:val="005C61F1"/>
    <w:rsid w:val="0060346E"/>
    <w:rsid w:val="006042AC"/>
    <w:rsid w:val="00627939"/>
    <w:rsid w:val="006853CA"/>
    <w:rsid w:val="00690F2B"/>
    <w:rsid w:val="006B44E2"/>
    <w:rsid w:val="006C07FC"/>
    <w:rsid w:val="006E2239"/>
    <w:rsid w:val="006E4420"/>
    <w:rsid w:val="00702034"/>
    <w:rsid w:val="00714D3C"/>
    <w:rsid w:val="00721224"/>
    <w:rsid w:val="007229DE"/>
    <w:rsid w:val="007277EB"/>
    <w:rsid w:val="007315A9"/>
    <w:rsid w:val="007422B3"/>
    <w:rsid w:val="0075112D"/>
    <w:rsid w:val="007861EC"/>
    <w:rsid w:val="007B2336"/>
    <w:rsid w:val="007B32AD"/>
    <w:rsid w:val="007C753A"/>
    <w:rsid w:val="007F1B37"/>
    <w:rsid w:val="00805A7F"/>
    <w:rsid w:val="00833C3A"/>
    <w:rsid w:val="00841FB7"/>
    <w:rsid w:val="0084686E"/>
    <w:rsid w:val="0086080B"/>
    <w:rsid w:val="008661A8"/>
    <w:rsid w:val="0088347B"/>
    <w:rsid w:val="00885FA3"/>
    <w:rsid w:val="00894B73"/>
    <w:rsid w:val="0089555D"/>
    <w:rsid w:val="008A3704"/>
    <w:rsid w:val="008A4EBD"/>
    <w:rsid w:val="008D7589"/>
    <w:rsid w:val="008E3D85"/>
    <w:rsid w:val="00904F3B"/>
    <w:rsid w:val="0090597C"/>
    <w:rsid w:val="00915D4E"/>
    <w:rsid w:val="00920DE5"/>
    <w:rsid w:val="00920F22"/>
    <w:rsid w:val="00932515"/>
    <w:rsid w:val="009356B3"/>
    <w:rsid w:val="00965EB4"/>
    <w:rsid w:val="00971A85"/>
    <w:rsid w:val="00983EFA"/>
    <w:rsid w:val="0099254C"/>
    <w:rsid w:val="009967A1"/>
    <w:rsid w:val="009B717D"/>
    <w:rsid w:val="009B73E2"/>
    <w:rsid w:val="009C5096"/>
    <w:rsid w:val="009F05F7"/>
    <w:rsid w:val="009F1646"/>
    <w:rsid w:val="009F191E"/>
    <w:rsid w:val="00A068D2"/>
    <w:rsid w:val="00A07C08"/>
    <w:rsid w:val="00A11E8C"/>
    <w:rsid w:val="00A13947"/>
    <w:rsid w:val="00A212A3"/>
    <w:rsid w:val="00A23403"/>
    <w:rsid w:val="00A27459"/>
    <w:rsid w:val="00A306C9"/>
    <w:rsid w:val="00A3420E"/>
    <w:rsid w:val="00A4519C"/>
    <w:rsid w:val="00A47740"/>
    <w:rsid w:val="00A51C63"/>
    <w:rsid w:val="00A664D5"/>
    <w:rsid w:val="00A901D2"/>
    <w:rsid w:val="00A939A5"/>
    <w:rsid w:val="00A94D11"/>
    <w:rsid w:val="00AB5811"/>
    <w:rsid w:val="00AD574B"/>
    <w:rsid w:val="00AE2D9A"/>
    <w:rsid w:val="00AF0916"/>
    <w:rsid w:val="00B1409C"/>
    <w:rsid w:val="00B1665E"/>
    <w:rsid w:val="00B267C9"/>
    <w:rsid w:val="00B31A2D"/>
    <w:rsid w:val="00B3636A"/>
    <w:rsid w:val="00B4075A"/>
    <w:rsid w:val="00B46BEF"/>
    <w:rsid w:val="00B531E8"/>
    <w:rsid w:val="00B63997"/>
    <w:rsid w:val="00B63D19"/>
    <w:rsid w:val="00B667A8"/>
    <w:rsid w:val="00B73F3F"/>
    <w:rsid w:val="00BA02CC"/>
    <w:rsid w:val="00BD66DE"/>
    <w:rsid w:val="00BE2C71"/>
    <w:rsid w:val="00C11389"/>
    <w:rsid w:val="00C35531"/>
    <w:rsid w:val="00C5306B"/>
    <w:rsid w:val="00C54955"/>
    <w:rsid w:val="00C71B56"/>
    <w:rsid w:val="00C74241"/>
    <w:rsid w:val="00C7604F"/>
    <w:rsid w:val="00C943B1"/>
    <w:rsid w:val="00CA4EB8"/>
    <w:rsid w:val="00CB2592"/>
    <w:rsid w:val="00CB72B5"/>
    <w:rsid w:val="00CC339F"/>
    <w:rsid w:val="00CC370E"/>
    <w:rsid w:val="00CC56D8"/>
    <w:rsid w:val="00CD12D0"/>
    <w:rsid w:val="00CD4096"/>
    <w:rsid w:val="00CD60E4"/>
    <w:rsid w:val="00CD6C83"/>
    <w:rsid w:val="00CE45D6"/>
    <w:rsid w:val="00D1336A"/>
    <w:rsid w:val="00D3638A"/>
    <w:rsid w:val="00D658A1"/>
    <w:rsid w:val="00D75683"/>
    <w:rsid w:val="00D905A8"/>
    <w:rsid w:val="00D91037"/>
    <w:rsid w:val="00D92AC1"/>
    <w:rsid w:val="00D93A86"/>
    <w:rsid w:val="00DC7D40"/>
    <w:rsid w:val="00DD2269"/>
    <w:rsid w:val="00DD3CCE"/>
    <w:rsid w:val="00DD4C41"/>
    <w:rsid w:val="00DD52B2"/>
    <w:rsid w:val="00DF5140"/>
    <w:rsid w:val="00E02C20"/>
    <w:rsid w:val="00E10337"/>
    <w:rsid w:val="00E24BD0"/>
    <w:rsid w:val="00E26A2E"/>
    <w:rsid w:val="00E27D0A"/>
    <w:rsid w:val="00E318EE"/>
    <w:rsid w:val="00E423A6"/>
    <w:rsid w:val="00E6435B"/>
    <w:rsid w:val="00E66314"/>
    <w:rsid w:val="00E8366E"/>
    <w:rsid w:val="00E877A8"/>
    <w:rsid w:val="00E907EE"/>
    <w:rsid w:val="00E90976"/>
    <w:rsid w:val="00E96583"/>
    <w:rsid w:val="00EB724E"/>
    <w:rsid w:val="00EC2922"/>
    <w:rsid w:val="00EF6341"/>
    <w:rsid w:val="00EF6EB9"/>
    <w:rsid w:val="00F37A0D"/>
    <w:rsid w:val="00F37EE1"/>
    <w:rsid w:val="00F43C27"/>
    <w:rsid w:val="00F81A76"/>
    <w:rsid w:val="00F978BE"/>
    <w:rsid w:val="00FA238D"/>
    <w:rsid w:val="00FA50A7"/>
    <w:rsid w:val="00FA65A9"/>
    <w:rsid w:val="00FA6A15"/>
    <w:rsid w:val="00FA7BFC"/>
    <w:rsid w:val="00FD12F6"/>
    <w:rsid w:val="00FD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BDC2"/>
  <w15:docId w15:val="{D9F10EBB-A198-4B3E-ADBD-16A83B0C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1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1D2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A901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1D2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B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T. Todorova</dc:creator>
  <cp:keywords/>
  <dc:description/>
  <cp:lastModifiedBy>Atanaska Georgieva</cp:lastModifiedBy>
  <cp:revision>3</cp:revision>
  <cp:lastPrinted>2024-05-22T09:02:00Z</cp:lastPrinted>
  <dcterms:created xsi:type="dcterms:W3CDTF">2024-06-18T07:21:00Z</dcterms:created>
  <dcterms:modified xsi:type="dcterms:W3CDTF">2024-06-19T10:18:00Z</dcterms:modified>
</cp:coreProperties>
</file>